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AD629" w14:textId="77777777" w:rsidR="0041650D" w:rsidRPr="005C349E" w:rsidRDefault="0041650D" w:rsidP="0041650D">
      <w:pPr>
        <w:pStyle w:val="SEC06-16"/>
        <w:rPr>
          <w:rFonts w:ascii="Courier New" w:hAnsi="Courier New" w:cs="Courier New"/>
        </w:rPr>
      </w:pPr>
      <w:r w:rsidRPr="005C349E">
        <w:rPr>
          <w:rFonts w:ascii="Courier New" w:hAnsi="Courier New" w:cs="Courier New"/>
        </w:rPr>
        <w:fldChar w:fldCharType="begin"/>
      </w:r>
      <w:r w:rsidRPr="005C349E">
        <w:rPr>
          <w:rFonts w:ascii="Courier New" w:hAnsi="Courier New" w:cs="Courier New"/>
        </w:rPr>
        <w:instrText xml:space="preserve"> COMMENTS START_STATUTE \* MERGEFORMAT </w:instrText>
      </w:r>
      <w:r w:rsidRPr="005C349E">
        <w:rPr>
          <w:rFonts w:ascii="Courier New" w:hAnsi="Courier New" w:cs="Courier New"/>
        </w:rPr>
        <w:fldChar w:fldCharType="separate"/>
      </w:r>
      <w:r w:rsidRPr="005C349E">
        <w:rPr>
          <w:rFonts w:ascii="Courier New" w:hAnsi="Courier New" w:cs="Courier New"/>
          <w:vanish/>
        </w:rPr>
        <w:t>START_STATUTE</w:t>
      </w:r>
      <w:r w:rsidRPr="005C349E">
        <w:rPr>
          <w:rFonts w:ascii="Courier New" w:hAnsi="Courier New" w:cs="Courier New"/>
        </w:rPr>
        <w:fldChar w:fldCharType="end"/>
      </w:r>
      <w:r w:rsidRPr="005C349E">
        <w:rPr>
          <w:rStyle w:val="SNUM"/>
          <w:rFonts w:ascii="Courier New" w:hAnsi="Courier New" w:cs="Courier New"/>
        </w:rPr>
        <w:t>6-101</w:t>
      </w:r>
      <w:r w:rsidRPr="005C349E">
        <w:rPr>
          <w:rFonts w:ascii="Courier New" w:hAnsi="Courier New" w:cs="Courier New"/>
        </w:rPr>
        <w:t>.  </w:t>
      </w:r>
      <w:r w:rsidRPr="005C349E">
        <w:rPr>
          <w:rStyle w:val="SECHEAD"/>
          <w:rFonts w:ascii="Courier New" w:hAnsi="Courier New" w:cs="Courier New"/>
        </w:rPr>
        <w:t>Definitions</w:t>
      </w:r>
    </w:p>
    <w:p w14:paraId="6E46B29E" w14:textId="77777777" w:rsidR="0041650D" w:rsidRPr="005C349E" w:rsidRDefault="0041650D" w:rsidP="0041650D">
      <w:pPr>
        <w:pStyle w:val="P06-00"/>
        <w:rPr>
          <w:rFonts w:ascii="Courier New" w:hAnsi="Courier New" w:cs="Courier New"/>
        </w:rPr>
      </w:pPr>
      <w:r w:rsidRPr="005C349E">
        <w:rPr>
          <w:rFonts w:ascii="Courier New" w:hAnsi="Courier New" w:cs="Courier New"/>
        </w:rPr>
        <w:t>In this title, unless the context otherwise requires:</w:t>
      </w:r>
    </w:p>
    <w:p w14:paraId="293F3B6E" w14:textId="77777777" w:rsidR="0041650D" w:rsidRPr="005C349E" w:rsidRDefault="0041650D" w:rsidP="0041650D">
      <w:pPr>
        <w:pStyle w:val="P06-00"/>
        <w:rPr>
          <w:rFonts w:ascii="Courier New" w:hAnsi="Courier New" w:cs="Courier New"/>
        </w:rPr>
      </w:pPr>
      <w:r w:rsidRPr="005C349E">
        <w:rPr>
          <w:rFonts w:ascii="Courier New" w:hAnsi="Courier New" w:cs="Courier New"/>
        </w:rPr>
        <w:t>1.  "Automated teller machine" means an automated device that is established by a bank, savings and loan association or credit union and that facilitates customer</w:t>
      </w:r>
      <w:r w:rsidRPr="005C349E">
        <w:rPr>
          <w:rFonts w:ascii="Courier New" w:hAnsi="Courier New" w:cs="Courier New"/>
        </w:rPr>
        <w:noBreakHyphen/>
        <w:t>bank communications activities, including taking deposits and disbursing cash drawn against a customer's deposit account or a customer's preapproved loan account, at a location separate from the home office or a branch.</w:t>
      </w:r>
    </w:p>
    <w:p w14:paraId="79D7B151" w14:textId="77777777" w:rsidR="0041650D" w:rsidRPr="005C349E" w:rsidRDefault="0041650D" w:rsidP="0041650D">
      <w:pPr>
        <w:pStyle w:val="P06-00"/>
        <w:rPr>
          <w:rFonts w:ascii="Courier New" w:hAnsi="Courier New" w:cs="Courier New"/>
        </w:rPr>
      </w:pPr>
      <w:r w:rsidRPr="005C349E">
        <w:rPr>
          <w:rFonts w:ascii="Courier New" w:hAnsi="Courier New" w:cs="Courier New"/>
        </w:rPr>
        <w:t>2.  "Bank" means a corporation that holds a banking permit issued pursuant to chapter 2 of this title.</w:t>
      </w:r>
    </w:p>
    <w:p w14:paraId="62BA5FC4" w14:textId="77777777" w:rsidR="0041650D" w:rsidRPr="005C349E" w:rsidRDefault="0041650D" w:rsidP="0041650D">
      <w:pPr>
        <w:pStyle w:val="P06-00"/>
        <w:rPr>
          <w:rFonts w:ascii="Courier New" w:hAnsi="Courier New" w:cs="Courier New"/>
        </w:rPr>
      </w:pPr>
      <w:r w:rsidRPr="005C349E">
        <w:rPr>
          <w:rFonts w:ascii="Courier New" w:hAnsi="Courier New" w:cs="Courier New"/>
        </w:rPr>
        <w:t>3.  "Banking office" means any place of business of the bank at which deposits are received, checks are paid or money is loaned but does not include the premises used for computer operations, proofing, record keeping, accounting, storage, maintenance or other administrative or service functions.</w:t>
      </w:r>
    </w:p>
    <w:p w14:paraId="22F8DF69" w14:textId="77777777" w:rsidR="0041650D" w:rsidRPr="005C349E" w:rsidRDefault="0041650D" w:rsidP="0041650D">
      <w:pPr>
        <w:pStyle w:val="P06-00"/>
        <w:rPr>
          <w:rFonts w:ascii="Courier New" w:hAnsi="Courier New" w:cs="Courier New"/>
        </w:rPr>
      </w:pPr>
      <w:r w:rsidRPr="005C349E">
        <w:rPr>
          <w:rFonts w:ascii="Courier New" w:hAnsi="Courier New" w:cs="Courier New"/>
        </w:rPr>
        <w:t>4.  "Branch" means any banking office other than the principal banking office.</w:t>
      </w:r>
    </w:p>
    <w:p w14:paraId="409F86A0" w14:textId="77777777" w:rsidR="0041650D" w:rsidRPr="005C349E" w:rsidRDefault="0041650D" w:rsidP="0041650D">
      <w:pPr>
        <w:pStyle w:val="P06-00"/>
        <w:rPr>
          <w:rFonts w:ascii="Courier New" w:hAnsi="Courier New" w:cs="Courier New"/>
        </w:rPr>
      </w:pPr>
      <w:r w:rsidRPr="005C349E">
        <w:rPr>
          <w:rFonts w:ascii="Courier New" w:hAnsi="Courier New" w:cs="Courier New"/>
        </w:rPr>
        <w:t>5.  "Department" means the department of insurance and financial institutions.</w:t>
      </w:r>
    </w:p>
    <w:p w14:paraId="42FC8CE7" w14:textId="77777777" w:rsidR="0041650D" w:rsidRPr="005C349E" w:rsidRDefault="0041650D" w:rsidP="0041650D">
      <w:pPr>
        <w:pStyle w:val="P06-00"/>
        <w:rPr>
          <w:rFonts w:ascii="Courier New" w:hAnsi="Courier New" w:cs="Courier New"/>
        </w:rPr>
      </w:pPr>
      <w:r w:rsidRPr="005C349E">
        <w:rPr>
          <w:rFonts w:ascii="Courier New" w:hAnsi="Courier New" w:cs="Courier New"/>
        </w:rPr>
        <w:t>6.  "Deputy director" means the deputy director of the financial institutions division of the department.</w:t>
      </w:r>
    </w:p>
    <w:p w14:paraId="6DB65F85" w14:textId="77777777" w:rsidR="0041650D" w:rsidRPr="005C349E" w:rsidRDefault="0041650D" w:rsidP="0041650D">
      <w:pPr>
        <w:pStyle w:val="P06-00"/>
        <w:rPr>
          <w:rFonts w:ascii="Courier New" w:hAnsi="Courier New" w:cs="Courier New"/>
        </w:rPr>
      </w:pPr>
      <w:r w:rsidRPr="005C349E">
        <w:rPr>
          <w:rFonts w:ascii="Courier New" w:hAnsi="Courier New" w:cs="Courier New"/>
        </w:rPr>
        <w:t>7.  "Director" has the same meaning prescribed in section 20</w:t>
      </w:r>
      <w:r w:rsidRPr="005C349E">
        <w:rPr>
          <w:rFonts w:ascii="Courier New" w:hAnsi="Courier New" w:cs="Courier New"/>
        </w:rPr>
        <w:noBreakHyphen/>
        <w:t>102.</w:t>
      </w:r>
    </w:p>
    <w:p w14:paraId="087B56D9" w14:textId="77777777" w:rsidR="0041650D" w:rsidRPr="005C349E" w:rsidRDefault="0041650D" w:rsidP="0041650D">
      <w:pPr>
        <w:pStyle w:val="P06-00"/>
        <w:rPr>
          <w:rFonts w:ascii="Courier New" w:hAnsi="Courier New" w:cs="Courier New"/>
        </w:rPr>
      </w:pPr>
      <w:r w:rsidRPr="005C349E">
        <w:rPr>
          <w:rFonts w:ascii="Courier New" w:hAnsi="Courier New" w:cs="Courier New"/>
        </w:rPr>
        <w:t>8.  "Division" means the financial institutions division within the department.</w:t>
      </w:r>
    </w:p>
    <w:p w14:paraId="7EBF7B1A" w14:textId="77777777" w:rsidR="0041650D" w:rsidRPr="005C349E" w:rsidRDefault="0041650D" w:rsidP="0041650D">
      <w:pPr>
        <w:pStyle w:val="P06-00"/>
        <w:rPr>
          <w:rFonts w:ascii="Courier New" w:hAnsi="Courier New" w:cs="Courier New"/>
        </w:rPr>
      </w:pPr>
      <w:r w:rsidRPr="005C349E">
        <w:rPr>
          <w:rFonts w:ascii="Courier New" w:hAnsi="Courier New" w:cs="Courier New"/>
        </w:rPr>
        <w:t>9.  "Enterprise" means any person under the jurisdiction of the department other than a financial institution.</w:t>
      </w:r>
    </w:p>
    <w:p w14:paraId="12E27E19" w14:textId="77777777" w:rsidR="0041650D" w:rsidRPr="005C349E" w:rsidRDefault="0041650D" w:rsidP="0041650D">
      <w:pPr>
        <w:pStyle w:val="P06-00"/>
        <w:rPr>
          <w:rFonts w:ascii="Courier New" w:hAnsi="Courier New" w:cs="Courier New"/>
        </w:rPr>
      </w:pPr>
      <w:r w:rsidRPr="005C349E">
        <w:rPr>
          <w:rFonts w:ascii="Courier New" w:hAnsi="Courier New" w:cs="Courier New"/>
        </w:rPr>
        <w:t>10.  "Federal deposit insurance corporation" includes any successor to the corporation or other agency or instrumentality of the United States that undertakes to discharge the purposes of the corporation.</w:t>
      </w:r>
    </w:p>
    <w:p w14:paraId="160C3D0E" w14:textId="77777777" w:rsidR="0041650D" w:rsidRPr="005C349E" w:rsidRDefault="0041650D" w:rsidP="0041650D">
      <w:pPr>
        <w:pStyle w:val="P06-00"/>
        <w:rPr>
          <w:rFonts w:ascii="Courier New" w:hAnsi="Courier New" w:cs="Courier New"/>
        </w:rPr>
      </w:pPr>
      <w:r w:rsidRPr="005C349E">
        <w:rPr>
          <w:rFonts w:ascii="Courier New" w:hAnsi="Courier New" w:cs="Courier New"/>
        </w:rPr>
        <w:t>11.  "Financial institution" means banks, trust companies, savings and loan associations, credit unions, consumer lenders, international banking facilities and financial institution holding companies under the jurisdiction of the department.</w:t>
      </w:r>
    </w:p>
    <w:p w14:paraId="6E8F0FDC" w14:textId="77777777" w:rsidR="0041650D" w:rsidRPr="005C349E" w:rsidRDefault="0041650D" w:rsidP="0041650D">
      <w:pPr>
        <w:pStyle w:val="P06-00"/>
        <w:rPr>
          <w:rFonts w:ascii="Courier New" w:hAnsi="Courier New" w:cs="Courier New"/>
        </w:rPr>
      </w:pPr>
      <w:r w:rsidRPr="005C349E">
        <w:rPr>
          <w:rFonts w:ascii="Courier New" w:hAnsi="Courier New" w:cs="Courier New"/>
        </w:rPr>
        <w:t>12.  "Home state" means the state that has granted the bank its charter, permit or license to operate.</w:t>
      </w:r>
    </w:p>
    <w:p w14:paraId="01605998" w14:textId="77777777" w:rsidR="0041650D" w:rsidRPr="005C349E" w:rsidRDefault="0041650D" w:rsidP="0041650D">
      <w:pPr>
        <w:pStyle w:val="P06-00"/>
        <w:rPr>
          <w:rFonts w:ascii="Courier New" w:hAnsi="Courier New" w:cs="Courier New"/>
        </w:rPr>
      </w:pPr>
      <w:r w:rsidRPr="005C349E">
        <w:rPr>
          <w:rFonts w:ascii="Courier New" w:hAnsi="Courier New" w:cs="Courier New"/>
        </w:rPr>
        <w:t>13.  "Host state" means the state in which a financial institution is doing business and not the state that has granted the bank its charter, permit or license to operate.</w:t>
      </w:r>
    </w:p>
    <w:p w14:paraId="6859DAA2" w14:textId="77777777" w:rsidR="0041650D" w:rsidRPr="005C349E" w:rsidRDefault="0041650D" w:rsidP="0041650D">
      <w:pPr>
        <w:pStyle w:val="P06-00"/>
        <w:rPr>
          <w:rFonts w:ascii="Courier New" w:hAnsi="Courier New" w:cs="Courier New"/>
        </w:rPr>
      </w:pPr>
      <w:r w:rsidRPr="005C349E">
        <w:rPr>
          <w:rFonts w:ascii="Courier New" w:hAnsi="Courier New" w:cs="Courier New"/>
        </w:rPr>
        <w:t>14.  "In</w:t>
      </w:r>
      <w:r w:rsidRPr="005C349E">
        <w:rPr>
          <w:rFonts w:ascii="Courier New" w:hAnsi="Courier New" w:cs="Courier New"/>
        </w:rPr>
        <w:noBreakHyphen/>
        <w:t>state financial institution" means a state or federal bank, savings bank, savings and loan association or holding company with its home office located in this state.</w:t>
      </w:r>
    </w:p>
    <w:p w14:paraId="5A255E74" w14:textId="77777777" w:rsidR="0041650D" w:rsidRPr="005C349E" w:rsidRDefault="0041650D" w:rsidP="0041650D">
      <w:pPr>
        <w:pStyle w:val="P06-00"/>
        <w:rPr>
          <w:rFonts w:ascii="Courier New" w:hAnsi="Courier New" w:cs="Courier New"/>
        </w:rPr>
      </w:pPr>
      <w:r w:rsidRPr="005C349E">
        <w:rPr>
          <w:rFonts w:ascii="Courier New" w:hAnsi="Courier New" w:cs="Courier New"/>
        </w:rPr>
        <w:t>15.  "International banking facility" means a facility that is represented by a set of asset and liability accounts segregated on the books and records of a commercial bank, the principal office of which is located in this state, and that is incorporated and doing business under the laws of the United States or of this state, a United States branch or agency of a foreign bank, an edge corporation organized under section 25(a) of the federal reserve act (12 United States Code sections 611 through 631) or an agreement corporation having an agreement or undertaking with the board of governors of the federal reserve system under section 25 of the federal reserve act (12 United States Code sections 601 through 604(a)) that includes only international banking facility time deposits and international banking facility extensions of credit as defined in 12 Code of Federal Regulations part 204.</w:t>
      </w:r>
    </w:p>
    <w:p w14:paraId="66A57921" w14:textId="77777777" w:rsidR="0041650D" w:rsidRPr="005C349E" w:rsidRDefault="0041650D" w:rsidP="0041650D">
      <w:pPr>
        <w:pStyle w:val="P06-00"/>
        <w:rPr>
          <w:rFonts w:ascii="Courier New" w:hAnsi="Courier New" w:cs="Courier New"/>
        </w:rPr>
      </w:pPr>
      <w:r w:rsidRPr="005C349E">
        <w:rPr>
          <w:rFonts w:ascii="Courier New" w:hAnsi="Courier New" w:cs="Courier New"/>
        </w:rPr>
        <w:t>16.  "National credit union administration" includes any successor to the organization or other agency or instrumentality of the United States that undertakes to discharge the purposes of the organization.</w:t>
      </w:r>
    </w:p>
    <w:p w14:paraId="7524E3E4" w14:textId="77777777" w:rsidR="0041650D" w:rsidRPr="005C349E" w:rsidRDefault="0041650D" w:rsidP="0041650D">
      <w:pPr>
        <w:pStyle w:val="P06-00"/>
        <w:rPr>
          <w:rFonts w:ascii="Courier New" w:hAnsi="Courier New" w:cs="Courier New"/>
        </w:rPr>
      </w:pPr>
      <w:r w:rsidRPr="005C349E">
        <w:rPr>
          <w:rFonts w:ascii="Courier New" w:hAnsi="Courier New" w:cs="Courier New"/>
        </w:rPr>
        <w:t>17.  "Out</w:t>
      </w:r>
      <w:r w:rsidRPr="005C349E">
        <w:rPr>
          <w:rFonts w:ascii="Courier New" w:hAnsi="Courier New" w:cs="Courier New"/>
        </w:rPr>
        <w:noBreakHyphen/>
        <w:t>of</w:t>
      </w:r>
      <w:r w:rsidRPr="005C349E">
        <w:rPr>
          <w:rFonts w:ascii="Courier New" w:hAnsi="Courier New" w:cs="Courier New"/>
        </w:rPr>
        <w:noBreakHyphen/>
        <w:t>state bank" means a bank, savings bank or savings and loan association that is approved by the deputy director pursuant to section 6</w:t>
      </w:r>
      <w:r w:rsidRPr="005C349E">
        <w:rPr>
          <w:rFonts w:ascii="Courier New" w:hAnsi="Courier New" w:cs="Courier New"/>
        </w:rPr>
        <w:noBreakHyphen/>
        <w:t>322 and that has a charter, a permit or any other license to operate that is issued by a state other than this state.</w:t>
      </w:r>
    </w:p>
    <w:p w14:paraId="23479A2A" w14:textId="77777777" w:rsidR="0041650D" w:rsidRPr="005C349E" w:rsidRDefault="0041650D" w:rsidP="0041650D">
      <w:pPr>
        <w:pStyle w:val="P06-00"/>
        <w:rPr>
          <w:rFonts w:ascii="Courier New" w:hAnsi="Courier New" w:cs="Courier New"/>
        </w:rPr>
      </w:pPr>
      <w:r w:rsidRPr="005C349E">
        <w:rPr>
          <w:rFonts w:ascii="Courier New" w:hAnsi="Courier New" w:cs="Courier New"/>
        </w:rPr>
        <w:t>18.  "Out</w:t>
      </w:r>
      <w:r w:rsidRPr="005C349E">
        <w:rPr>
          <w:rFonts w:ascii="Courier New" w:hAnsi="Courier New" w:cs="Courier New"/>
        </w:rPr>
        <w:noBreakHyphen/>
        <w:t>of</w:t>
      </w:r>
      <w:r w:rsidRPr="005C349E">
        <w:rPr>
          <w:rFonts w:ascii="Courier New" w:hAnsi="Courier New" w:cs="Courier New"/>
        </w:rPr>
        <w:noBreakHyphen/>
        <w:t>state financial institution" means a state or federal bank, savings bank, savings and loan association or holding company with its home office in a state other than this state.</w:t>
      </w:r>
    </w:p>
    <w:p w14:paraId="0CF20C50" w14:textId="77777777" w:rsidR="00F540AD" w:rsidRPr="005C349E" w:rsidRDefault="0041650D" w:rsidP="0041650D">
      <w:pPr>
        <w:pStyle w:val="P06-00"/>
        <w:rPr>
          <w:rFonts w:ascii="Courier New" w:hAnsi="Courier New" w:cs="Courier New"/>
        </w:rPr>
      </w:pPr>
      <w:r w:rsidRPr="005C349E">
        <w:rPr>
          <w:rFonts w:ascii="Courier New" w:hAnsi="Courier New" w:cs="Courier New"/>
        </w:rPr>
        <w:t xml:space="preserve">19.  "Title" includes this title, title 32, chapters 9 and 36 and title 44, chapter 2.1. </w:t>
      </w:r>
      <w:r w:rsidRPr="005C349E">
        <w:rPr>
          <w:rFonts w:ascii="Courier New" w:hAnsi="Courier New" w:cs="Courier New"/>
        </w:rPr>
        <w:fldChar w:fldCharType="begin"/>
      </w:r>
      <w:r w:rsidRPr="005C349E">
        <w:rPr>
          <w:rFonts w:ascii="Courier New" w:hAnsi="Courier New" w:cs="Courier New"/>
        </w:rPr>
        <w:instrText xml:space="preserve"> COMMENTS END_STATUTE \* MERGEFORMAT </w:instrText>
      </w:r>
      <w:r w:rsidRPr="005C349E">
        <w:rPr>
          <w:rFonts w:ascii="Courier New" w:hAnsi="Courier New" w:cs="Courier New"/>
        </w:rPr>
        <w:fldChar w:fldCharType="separate"/>
      </w:r>
      <w:r w:rsidRPr="005C349E">
        <w:rPr>
          <w:rFonts w:ascii="Courier New" w:hAnsi="Courier New" w:cs="Courier New"/>
          <w:vanish/>
        </w:rPr>
        <w:t>END_STATUTE</w:t>
      </w:r>
      <w:r w:rsidRPr="005C349E">
        <w:rPr>
          <w:rFonts w:ascii="Courier New" w:hAnsi="Courier New" w:cs="Courier New"/>
        </w:rPr>
        <w:fldChar w:fldCharType="end"/>
      </w:r>
    </w:p>
    <w:sectPr w:rsidR="00F540AD" w:rsidRPr="005C349E" w:rsidSect="0041650D">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A109E" w14:textId="77777777" w:rsidR="0041650D" w:rsidRDefault="0041650D">
      <w:r>
        <w:separator/>
      </w:r>
    </w:p>
  </w:endnote>
  <w:endnote w:type="continuationSeparator" w:id="0">
    <w:p w14:paraId="739B849A" w14:textId="77777777" w:rsidR="0041650D" w:rsidRDefault="00416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EFE61" w14:textId="77777777" w:rsidR="0041650D" w:rsidRDefault="0041650D">
      <w:r>
        <w:separator/>
      </w:r>
    </w:p>
  </w:footnote>
  <w:footnote w:type="continuationSeparator" w:id="0">
    <w:p w14:paraId="13A119E5" w14:textId="77777777" w:rsidR="0041650D" w:rsidRDefault="00416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847525772">
    <w:abstractNumId w:val="8"/>
  </w:num>
  <w:num w:numId="2" w16cid:durableId="56321964">
    <w:abstractNumId w:val="8"/>
  </w:num>
  <w:num w:numId="3" w16cid:durableId="519046090">
    <w:abstractNumId w:val="7"/>
  </w:num>
  <w:num w:numId="4" w16cid:durableId="609047379">
    <w:abstractNumId w:val="7"/>
  </w:num>
  <w:num w:numId="5" w16cid:durableId="954097777">
    <w:abstractNumId w:val="10"/>
  </w:num>
  <w:num w:numId="6" w16cid:durableId="1095976552">
    <w:abstractNumId w:val="11"/>
  </w:num>
  <w:num w:numId="7" w16cid:durableId="1104307802">
    <w:abstractNumId w:val="12"/>
  </w:num>
  <w:num w:numId="8" w16cid:durableId="1839540394">
    <w:abstractNumId w:val="9"/>
  </w:num>
  <w:num w:numId="9" w16cid:durableId="84155090">
    <w:abstractNumId w:val="6"/>
  </w:num>
  <w:num w:numId="10" w16cid:durableId="566232457">
    <w:abstractNumId w:val="5"/>
  </w:num>
  <w:num w:numId="11" w16cid:durableId="1528372740">
    <w:abstractNumId w:val="4"/>
  </w:num>
  <w:num w:numId="12" w16cid:durableId="1982954893">
    <w:abstractNumId w:val="3"/>
  </w:num>
  <w:num w:numId="13" w16cid:durableId="1587036676">
    <w:abstractNumId w:val="2"/>
  </w:num>
  <w:num w:numId="14" w16cid:durableId="1489905834">
    <w:abstractNumId w:val="1"/>
  </w:num>
  <w:num w:numId="15" w16cid:durableId="2063019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50D"/>
    <w:rsid w:val="00010503"/>
    <w:rsid w:val="00033AE7"/>
    <w:rsid w:val="0041650D"/>
    <w:rsid w:val="005C349E"/>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E8EA6"/>
  <w15:chartTrackingRefBased/>
  <w15:docId w15:val="{CDD132EA-5209-4E59-A310-2C2C5812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41650D"/>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622</Words>
  <Characters>3407</Characters>
  <Application>Microsoft Office Word</Application>
  <DocSecurity>0</DocSecurity>
  <Lines>69</Lines>
  <Paragraphs>25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6-101; Definitions</dc:title>
  <dc:subject>Definitions</dc:subject>
  <dc:creator>Arizona Legislative Council</dc:creator>
  <cp:keywords/>
  <dc:description>0356.docx - 551R - 2021</dc:description>
  <cp:lastModifiedBy>dbupdate</cp:lastModifiedBy>
  <cp:revision>2</cp:revision>
  <dcterms:created xsi:type="dcterms:W3CDTF">2025-09-19T18:45:00Z</dcterms:created>
  <dcterms:modified xsi:type="dcterms:W3CDTF">2025-09-19T18:45:00Z</dcterms:modified>
</cp:coreProperties>
</file>