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4AC8" w14:textId="77777777" w:rsidR="00D76FFD" w:rsidRPr="00794CB3" w:rsidRDefault="00D76FFD" w:rsidP="00D76FFD">
      <w:pPr>
        <w:pStyle w:val="P06-00"/>
        <w:rPr>
          <w:rStyle w:val="SECHEAD"/>
          <w:rFonts w:ascii="Courier New" w:hAnsi="Courier New"/>
        </w:rPr>
      </w:pPr>
      <w:r w:rsidRPr="00794CB3">
        <w:rPr>
          <w:rFonts w:ascii="Courier New" w:hAnsi="Courier New"/>
          <w:vanish/>
        </w:rPr>
        <w:fldChar w:fldCharType="begin"/>
      </w:r>
      <w:r w:rsidRPr="00794CB3">
        <w:rPr>
          <w:rFonts w:ascii="Courier New" w:hAnsi="Courier New"/>
          <w:vanish/>
        </w:rPr>
        <w:instrText xml:space="preserve"> COMMENTS START_STATUTE \* MERGEFORMAT </w:instrText>
      </w:r>
      <w:r w:rsidRPr="00794CB3">
        <w:rPr>
          <w:rFonts w:ascii="Courier New" w:hAnsi="Courier New"/>
          <w:vanish/>
        </w:rPr>
        <w:fldChar w:fldCharType="separate"/>
      </w:r>
      <w:r w:rsidRPr="00794CB3">
        <w:rPr>
          <w:rFonts w:ascii="Courier New" w:hAnsi="Courier New"/>
          <w:vanish/>
        </w:rPr>
        <w:t>START_STATUTE</w:t>
      </w:r>
      <w:r w:rsidRPr="00794CB3">
        <w:rPr>
          <w:rFonts w:ascii="Courier New" w:hAnsi="Courier New"/>
          <w:vanish/>
        </w:rPr>
        <w:fldChar w:fldCharType="end"/>
      </w:r>
      <w:r w:rsidRPr="00794CB3">
        <w:rPr>
          <w:rStyle w:val="SNUM"/>
          <w:rFonts w:ascii="Courier New" w:hAnsi="Courier New"/>
        </w:rPr>
        <w:t>5</w:t>
      </w:r>
      <w:r w:rsidR="00D12BC2" w:rsidRPr="00794CB3">
        <w:rPr>
          <w:rStyle w:val="SNUM"/>
          <w:rFonts w:ascii="Courier New" w:hAnsi="Courier New"/>
        </w:rPr>
        <w:t>-</w:t>
      </w:r>
      <w:r w:rsidRPr="00794CB3">
        <w:rPr>
          <w:rStyle w:val="SNUM"/>
          <w:rFonts w:ascii="Courier New" w:hAnsi="Courier New"/>
        </w:rPr>
        <w:t>1301.</w:t>
      </w:r>
      <w:r w:rsidRPr="00794CB3">
        <w:rPr>
          <w:rFonts w:ascii="Courier New" w:hAnsi="Courier New"/>
        </w:rPr>
        <w:t>  </w:t>
      </w:r>
      <w:r w:rsidRPr="00794CB3">
        <w:rPr>
          <w:rStyle w:val="SECHEAD"/>
          <w:rFonts w:ascii="Courier New" w:hAnsi="Courier New"/>
        </w:rPr>
        <w:t>Definitions</w:t>
      </w:r>
    </w:p>
    <w:p w14:paraId="344CCF19" w14:textId="77777777" w:rsidR="00D76FFD" w:rsidRPr="00794CB3" w:rsidRDefault="00E95C0A" w:rsidP="00D76FFD">
      <w:pPr>
        <w:pStyle w:val="P06-00"/>
        <w:rPr>
          <w:rFonts w:ascii="Courier New" w:hAnsi="Courier New"/>
        </w:rPr>
      </w:pPr>
      <w:r w:rsidRPr="00794CB3">
        <w:rPr>
          <w:rFonts w:ascii="Courier New" w:hAnsi="Courier New"/>
        </w:rPr>
        <w:t>I</w:t>
      </w:r>
      <w:r w:rsidR="00D76FFD" w:rsidRPr="00794CB3">
        <w:rPr>
          <w:rFonts w:ascii="Courier New" w:hAnsi="Courier New"/>
        </w:rPr>
        <w:t>n this chapter, unless the context otherwise requires:</w:t>
      </w:r>
    </w:p>
    <w:p w14:paraId="01B1B00D" w14:textId="77777777" w:rsidR="00D76FFD" w:rsidRPr="00794CB3" w:rsidRDefault="00D76FFD" w:rsidP="00D76FFD">
      <w:pPr>
        <w:pStyle w:val="P06-00"/>
        <w:rPr>
          <w:rFonts w:ascii="Courier New" w:hAnsi="Courier New"/>
        </w:rPr>
      </w:pPr>
      <w:r w:rsidRPr="00794CB3">
        <w:rPr>
          <w:rFonts w:ascii="Courier New" w:hAnsi="Courier New"/>
        </w:rPr>
        <w:t xml:space="preserve">1.  "Adjusted gross event wagering receipts" means an event wagering operator's gross wagering receipts, excluding voided bets, minus winnings paid to authorized participants and any federal excise tax.  A deduction from adjusted gross event wagering receipts equal to the value of free bets or promotional credits redeemed by authorized participants may be taken as provided in this paragraph.  The deduction under this paragraph for free bets or promotional credits is limited to the first five years following the effective date of this section as follows: </w:t>
      </w:r>
    </w:p>
    <w:p w14:paraId="18BB9E85" w14:textId="77777777" w:rsidR="00D76FFD" w:rsidRPr="00794CB3" w:rsidRDefault="00D76FFD" w:rsidP="00D76FFD">
      <w:pPr>
        <w:pStyle w:val="P06-00"/>
        <w:rPr>
          <w:rFonts w:ascii="Courier New" w:hAnsi="Courier New"/>
        </w:rPr>
      </w:pPr>
      <w:r w:rsidRPr="00794CB3">
        <w:rPr>
          <w:rFonts w:ascii="Courier New" w:hAnsi="Courier New"/>
        </w:rPr>
        <w:t>(a)  For years one and two, a deduction not to exceed twenty percent of an event wagering operator's gross wagering receipts.</w:t>
      </w:r>
    </w:p>
    <w:p w14:paraId="70BD05D8" w14:textId="77777777" w:rsidR="00D76FFD" w:rsidRPr="00794CB3" w:rsidRDefault="00D76FFD" w:rsidP="00D76FFD">
      <w:pPr>
        <w:pStyle w:val="P06-00"/>
        <w:rPr>
          <w:rFonts w:ascii="Courier New" w:hAnsi="Courier New"/>
        </w:rPr>
      </w:pPr>
      <w:r w:rsidRPr="00794CB3">
        <w:rPr>
          <w:rFonts w:ascii="Courier New" w:hAnsi="Courier New"/>
        </w:rPr>
        <w:t>(b)  For year three, a deduction not to exceed fifteen percent of an event wagering operator's gross wagering receipts.</w:t>
      </w:r>
    </w:p>
    <w:p w14:paraId="1E9622C9" w14:textId="77777777" w:rsidR="00D76FFD" w:rsidRPr="00794CB3" w:rsidRDefault="00D76FFD" w:rsidP="00D76FFD">
      <w:pPr>
        <w:pStyle w:val="P06-00"/>
        <w:rPr>
          <w:rFonts w:ascii="Courier New" w:hAnsi="Courier New"/>
        </w:rPr>
      </w:pPr>
      <w:r w:rsidRPr="00794CB3">
        <w:rPr>
          <w:rFonts w:ascii="Courier New" w:hAnsi="Courier New"/>
        </w:rPr>
        <w:t>(c)  For years four and five, a deduction not to exceed ten percent of an event wagering operator's gross wagering receipts.</w:t>
      </w:r>
    </w:p>
    <w:p w14:paraId="00C1417B" w14:textId="77777777" w:rsidR="00D76FFD" w:rsidRPr="00794CB3" w:rsidRDefault="00D76FFD" w:rsidP="00D76FFD">
      <w:pPr>
        <w:pStyle w:val="P06-00"/>
        <w:rPr>
          <w:rFonts w:ascii="Courier New" w:hAnsi="Courier New"/>
        </w:rPr>
      </w:pPr>
      <w:r w:rsidRPr="00794CB3">
        <w:rPr>
          <w:rFonts w:ascii="Courier New" w:hAnsi="Courier New"/>
        </w:rPr>
        <w:t>(d)  For year six and each year thereafter, a deduction of free bets is not allowed.  January 1 following the year in which the event wagering operator begins event wagering operations is considered the first year of event wagering for the purposes of this paragraph.  An event wagering operator may deduct up to twenty percent of an event wagering operator's gross wagering receipts during any period that the operator conducts event wagering before January 1 of the first year of event wagering operations.</w:t>
      </w:r>
    </w:p>
    <w:p w14:paraId="10F9B19A" w14:textId="77777777" w:rsidR="00D76FFD" w:rsidRPr="00794CB3" w:rsidRDefault="00D76FFD" w:rsidP="00D76FFD">
      <w:pPr>
        <w:pStyle w:val="P06-00"/>
        <w:rPr>
          <w:rFonts w:ascii="Courier New" w:hAnsi="Courier New"/>
        </w:rPr>
      </w:pPr>
      <w:r w:rsidRPr="00794CB3">
        <w:rPr>
          <w:rFonts w:ascii="Courier New" w:hAnsi="Courier New"/>
        </w:rPr>
        <w:t>2.  "Department" means the department of gaming.</w:t>
      </w:r>
    </w:p>
    <w:p w14:paraId="561F10F9" w14:textId="77777777" w:rsidR="00D76FFD" w:rsidRPr="00794CB3" w:rsidRDefault="00D76FFD" w:rsidP="00D76FFD">
      <w:pPr>
        <w:pStyle w:val="P06-00"/>
        <w:rPr>
          <w:rFonts w:ascii="Courier New" w:hAnsi="Courier New"/>
        </w:rPr>
      </w:pPr>
      <w:r w:rsidRPr="00794CB3">
        <w:rPr>
          <w:rFonts w:ascii="Courier New" w:hAnsi="Courier New"/>
        </w:rPr>
        <w:t>3.  "E</w:t>
      </w:r>
      <w:r w:rsidR="00B8793C" w:rsidRPr="00794CB3">
        <w:rPr>
          <w:rFonts w:ascii="Courier New" w:hAnsi="Courier New"/>
        </w:rPr>
        <w:noBreakHyphen/>
      </w:r>
      <w:r w:rsidRPr="00794CB3">
        <w:rPr>
          <w:rFonts w:ascii="Courier New" w:hAnsi="Courier New"/>
        </w:rPr>
        <w:t>sport" means an organized, multiplayer video game competition, particularly between professional players, individually or as teams.</w:t>
      </w:r>
    </w:p>
    <w:p w14:paraId="00DB165C" w14:textId="77777777" w:rsidR="00D76FFD" w:rsidRPr="00794CB3" w:rsidRDefault="00D76FFD" w:rsidP="00D76FFD">
      <w:pPr>
        <w:pStyle w:val="P06-00"/>
        <w:rPr>
          <w:rFonts w:ascii="Courier New" w:hAnsi="Courier New"/>
        </w:rPr>
      </w:pPr>
      <w:r w:rsidRPr="00794CB3">
        <w:rPr>
          <w:rFonts w:ascii="Courier New" w:hAnsi="Courier New"/>
        </w:rPr>
        <w:t>4.  "Event wagering":</w:t>
      </w:r>
    </w:p>
    <w:p w14:paraId="6FF586CF" w14:textId="77777777" w:rsidR="00D76FFD" w:rsidRPr="00794CB3" w:rsidRDefault="00D76FFD" w:rsidP="00D76FFD">
      <w:pPr>
        <w:pStyle w:val="P06-00"/>
        <w:rPr>
          <w:rFonts w:ascii="Courier New" w:hAnsi="Courier New"/>
        </w:rPr>
      </w:pPr>
      <w:r w:rsidRPr="00794CB3">
        <w:rPr>
          <w:rFonts w:ascii="Courier New" w:hAnsi="Courier New"/>
        </w:rPr>
        <w:t>(a)  Means accepting wagers on sports events or other events, portions of sports events or other events, the individual performance statistics of athletes in a sports event or combination of sports events or the individual performance of individuals in other events or a combination of other events by any system or method of wagering, including in person or over the Internet through websites and on mobile devices.</w:t>
      </w:r>
    </w:p>
    <w:p w14:paraId="3941A6AA" w14:textId="77777777" w:rsidR="00D76FFD" w:rsidRPr="00794CB3" w:rsidRDefault="00D76FFD" w:rsidP="00D76FFD">
      <w:pPr>
        <w:pStyle w:val="P06-00"/>
        <w:rPr>
          <w:rFonts w:ascii="Courier New" w:hAnsi="Courier New"/>
        </w:rPr>
      </w:pPr>
      <w:r w:rsidRPr="00794CB3">
        <w:rPr>
          <w:rFonts w:ascii="Courier New" w:hAnsi="Courier New"/>
        </w:rPr>
        <w:t>(b)  Does not include a fantasy sports contest as defined in section 5</w:t>
      </w:r>
      <w:r w:rsidRPr="00794CB3">
        <w:rPr>
          <w:rFonts w:ascii="Courier New" w:hAnsi="Courier New"/>
        </w:rPr>
        <w:noBreakHyphen/>
        <w:t>1201.</w:t>
      </w:r>
    </w:p>
    <w:p w14:paraId="26A3A9B1" w14:textId="77777777" w:rsidR="00D76FFD" w:rsidRPr="00794CB3" w:rsidRDefault="00D76FFD" w:rsidP="00D76FFD">
      <w:pPr>
        <w:pStyle w:val="P06-00"/>
        <w:rPr>
          <w:rFonts w:ascii="Courier New" w:hAnsi="Courier New"/>
        </w:rPr>
      </w:pPr>
      <w:r w:rsidRPr="00794CB3">
        <w:rPr>
          <w:rFonts w:ascii="Courier New" w:hAnsi="Courier New"/>
        </w:rPr>
        <w:t>5.  "Event wagering employee" means an employee of an event wagering operator, sports facility, management services provider or limited event wagering operator who is directly involved in the management or control of the conduct of event wagering under this chapter in this state.</w:t>
      </w:r>
    </w:p>
    <w:p w14:paraId="6FB1AE49" w14:textId="77777777" w:rsidR="00D76FFD" w:rsidRPr="00794CB3" w:rsidRDefault="00D76FFD" w:rsidP="00D76FFD">
      <w:pPr>
        <w:pStyle w:val="P06-00"/>
        <w:rPr>
          <w:rFonts w:ascii="Courier New" w:hAnsi="Courier New"/>
        </w:rPr>
      </w:pPr>
      <w:r w:rsidRPr="00794CB3">
        <w:rPr>
          <w:rFonts w:ascii="Courier New" w:hAnsi="Courier New"/>
        </w:rPr>
        <w:t>6.  "Event wagering facility" means a facility at which event wagering is conducted under this chapter.</w:t>
      </w:r>
    </w:p>
    <w:p w14:paraId="0E780F33" w14:textId="77777777" w:rsidR="00D76FFD" w:rsidRPr="00794CB3" w:rsidRDefault="00D76FFD" w:rsidP="00D76FFD">
      <w:pPr>
        <w:pStyle w:val="P06-00"/>
        <w:rPr>
          <w:rFonts w:ascii="Courier New" w:hAnsi="Courier New"/>
        </w:rPr>
      </w:pPr>
      <w:r w:rsidRPr="00794CB3">
        <w:rPr>
          <w:rFonts w:ascii="Courier New" w:hAnsi="Courier New"/>
        </w:rPr>
        <w:t>7.  "</w:t>
      </w:r>
      <w:r w:rsidR="00DD268E" w:rsidRPr="00794CB3">
        <w:rPr>
          <w:rFonts w:ascii="Courier New" w:hAnsi="Courier New"/>
        </w:rPr>
        <w:t>E</w:t>
      </w:r>
      <w:r w:rsidRPr="00794CB3">
        <w:rPr>
          <w:rFonts w:ascii="Courier New" w:hAnsi="Courier New"/>
        </w:rPr>
        <w:t>vent wagering operator" means either:</w:t>
      </w:r>
    </w:p>
    <w:p w14:paraId="2EEBC190" w14:textId="77777777" w:rsidR="00D76FFD" w:rsidRPr="00794CB3" w:rsidRDefault="00D76FFD" w:rsidP="00D76FFD">
      <w:pPr>
        <w:pStyle w:val="P06-00"/>
        <w:rPr>
          <w:rFonts w:ascii="Courier New" w:hAnsi="Courier New"/>
        </w:rPr>
      </w:pPr>
      <w:r w:rsidRPr="00794CB3">
        <w:rPr>
          <w:rFonts w:ascii="Courier New" w:hAnsi="Courier New"/>
        </w:rPr>
        <w:t xml:space="preserve">(a)  An owner or operator of an </w:t>
      </w:r>
      <w:r w:rsidR="00DD268E" w:rsidRPr="00794CB3">
        <w:rPr>
          <w:rFonts w:ascii="Courier New" w:hAnsi="Courier New"/>
        </w:rPr>
        <w:t>A</w:t>
      </w:r>
      <w:r w:rsidRPr="00794CB3">
        <w:rPr>
          <w:rFonts w:ascii="Courier New" w:hAnsi="Courier New"/>
        </w:rPr>
        <w:t xml:space="preserve">rizona professional sports team or franchise, an operator of a sports facility in this state that hosts an annual tournament on the </w:t>
      </w:r>
      <w:r w:rsidR="00DD268E" w:rsidRPr="00794CB3">
        <w:rPr>
          <w:rFonts w:ascii="Courier New" w:hAnsi="Courier New"/>
        </w:rPr>
        <w:t>PGA</w:t>
      </w:r>
      <w:r w:rsidRPr="00794CB3">
        <w:rPr>
          <w:rFonts w:ascii="Courier New" w:hAnsi="Courier New"/>
        </w:rPr>
        <w:t xml:space="preserve"> tour or a promoter of a national association for stock car auto racing national touring race in this state, or the designee of such an owner, operator or promoter, who is licensed to offer event wagering under this chapter.  If an owner, operator or promoter that qualified for an event wagering operator license appoints a designee, the designee will be considered the event wagering operator and the licensee with respect to the applicable license for the purposes of this chapter.</w:t>
      </w:r>
    </w:p>
    <w:p w14:paraId="256D8755" w14:textId="77777777" w:rsidR="00D76FFD" w:rsidRPr="00794CB3" w:rsidRDefault="00D76FFD" w:rsidP="00D76FFD">
      <w:pPr>
        <w:pStyle w:val="P06-00"/>
        <w:rPr>
          <w:rFonts w:ascii="Courier New" w:hAnsi="Courier New"/>
        </w:rPr>
      </w:pPr>
      <w:r w:rsidRPr="00794CB3">
        <w:rPr>
          <w:rFonts w:ascii="Courier New" w:hAnsi="Courier New"/>
        </w:rPr>
        <w:t xml:space="preserve">(b)  An Arizona Indian tribe or an entity fully owned by an </w:t>
      </w:r>
      <w:r w:rsidR="00DD268E" w:rsidRPr="00794CB3">
        <w:rPr>
          <w:rFonts w:ascii="Courier New" w:hAnsi="Courier New"/>
        </w:rPr>
        <w:t>A</w:t>
      </w:r>
      <w:r w:rsidRPr="00794CB3">
        <w:rPr>
          <w:rFonts w:ascii="Courier New" w:hAnsi="Courier New"/>
        </w:rPr>
        <w:t xml:space="preserve">rizona </w:t>
      </w:r>
      <w:r w:rsidR="00DD268E" w:rsidRPr="00794CB3">
        <w:rPr>
          <w:rFonts w:ascii="Courier New" w:hAnsi="Courier New"/>
        </w:rPr>
        <w:t>I</w:t>
      </w:r>
      <w:r w:rsidRPr="00794CB3">
        <w:rPr>
          <w:rFonts w:ascii="Courier New" w:hAnsi="Courier New"/>
        </w:rPr>
        <w:t>ndian tribe, or its designee, licensed to operate only mobile event wagering outside the boundaries of its Indian lands and throughout this state if it has signed the most recent tribal</w:t>
      </w:r>
      <w:r w:rsidRPr="00794CB3">
        <w:rPr>
          <w:rFonts w:ascii="Courier New" w:hAnsi="Courier New"/>
        </w:rPr>
        <w:noBreakHyphen/>
        <w:t>state gaming compact and any applicable appendices or amendments.  If an Indian tribe that qualified for an event wagering operator license appoints a designee, the designee will be considered the event wagering operator and the licensee with respect to the applicable license for the purposes of this chapter.</w:t>
      </w:r>
    </w:p>
    <w:p w14:paraId="75ED8F6F" w14:textId="77777777" w:rsidR="00D76FFD" w:rsidRPr="00794CB3" w:rsidRDefault="00D76FFD" w:rsidP="00D76FFD">
      <w:pPr>
        <w:pStyle w:val="P06-00"/>
        <w:rPr>
          <w:rFonts w:ascii="Courier New" w:hAnsi="Courier New"/>
        </w:rPr>
      </w:pPr>
      <w:r w:rsidRPr="00794CB3">
        <w:rPr>
          <w:rFonts w:ascii="Courier New" w:hAnsi="Courier New"/>
        </w:rPr>
        <w:t>8.  "Limited event wagering operator" means a racetrack enclosure or additional wagering facility that holds a permit issued by the division of racing to offer wagers on horseracing and that is licensed under this chapter.</w:t>
      </w:r>
    </w:p>
    <w:p w14:paraId="35A48112" w14:textId="77777777" w:rsidR="00D76FFD" w:rsidRPr="00794CB3" w:rsidRDefault="00D76FFD" w:rsidP="00D76FFD">
      <w:pPr>
        <w:pStyle w:val="P06-00"/>
        <w:rPr>
          <w:rFonts w:ascii="Courier New" w:hAnsi="Courier New"/>
        </w:rPr>
      </w:pPr>
      <w:r w:rsidRPr="00794CB3">
        <w:rPr>
          <w:rFonts w:ascii="Courier New" w:hAnsi="Courier New"/>
        </w:rPr>
        <w:t xml:space="preserve">9.  "Official league data" means statistics, results, outcomes and other data related to a sports event or other event obtained pursuant to an agreement with the relevant </w:t>
      </w:r>
      <w:proofErr w:type="spellStart"/>
      <w:r w:rsidRPr="00794CB3">
        <w:rPr>
          <w:rFonts w:ascii="Courier New" w:hAnsi="Courier New"/>
        </w:rPr>
        <w:t>sports</w:t>
      </w:r>
      <w:proofErr w:type="spellEnd"/>
      <w:r w:rsidRPr="00794CB3">
        <w:rPr>
          <w:rFonts w:ascii="Courier New" w:hAnsi="Courier New"/>
        </w:rPr>
        <w:t xml:space="preserve"> governing body or an entity expressly authorized by the </w:t>
      </w:r>
      <w:proofErr w:type="spellStart"/>
      <w:r w:rsidRPr="00794CB3">
        <w:rPr>
          <w:rFonts w:ascii="Courier New" w:hAnsi="Courier New"/>
        </w:rPr>
        <w:t>sports</w:t>
      </w:r>
      <w:proofErr w:type="spellEnd"/>
      <w:r w:rsidRPr="00794CB3">
        <w:rPr>
          <w:rFonts w:ascii="Courier New" w:hAnsi="Courier New"/>
        </w:rPr>
        <w:t xml:space="preserve"> governing body to provide such information to licensees that authorizes the use of such data for determining the outcome of sports wagers on sports events or other events.</w:t>
      </w:r>
    </w:p>
    <w:p w14:paraId="02F8712D" w14:textId="77777777" w:rsidR="00D76FFD" w:rsidRPr="00794CB3" w:rsidRDefault="00D76FFD" w:rsidP="00D76FFD">
      <w:pPr>
        <w:pStyle w:val="P06-00"/>
        <w:rPr>
          <w:rFonts w:ascii="Courier New" w:hAnsi="Courier New"/>
        </w:rPr>
      </w:pPr>
      <w:r w:rsidRPr="00794CB3">
        <w:rPr>
          <w:rFonts w:ascii="Courier New" w:hAnsi="Courier New"/>
        </w:rPr>
        <w:t>10.  "Licensee" means a person that holds an event wagering operator license, limited event wagering license, supplier license or management services provider license.</w:t>
      </w:r>
    </w:p>
    <w:p w14:paraId="101A7277" w14:textId="77777777" w:rsidR="00D76FFD" w:rsidRPr="00794CB3" w:rsidRDefault="00D76FFD" w:rsidP="00D76FFD">
      <w:pPr>
        <w:pStyle w:val="P06-00"/>
        <w:rPr>
          <w:rFonts w:ascii="Courier New" w:hAnsi="Courier New"/>
        </w:rPr>
      </w:pPr>
      <w:r w:rsidRPr="00794CB3">
        <w:rPr>
          <w:rFonts w:ascii="Courier New" w:hAnsi="Courier New"/>
        </w:rPr>
        <w:t>11.  "</w:t>
      </w:r>
      <w:r w:rsidR="00281A09" w:rsidRPr="00794CB3">
        <w:rPr>
          <w:rFonts w:ascii="Courier New" w:hAnsi="Courier New"/>
        </w:rPr>
        <w:t>Management services provider" means a person that operates, manages or controls event wagering authorized by this chapter on behalf of an event wagering operator or limited event wagering operator, including developing or operating event wagering platforms and providing odds, lines and global risk management, and may provide services to more than one licensed event wagering operator or licensed limited event wagering operator.</w:t>
      </w:r>
    </w:p>
    <w:p w14:paraId="61A5EBAA" w14:textId="77777777" w:rsidR="00D76FFD" w:rsidRPr="00794CB3" w:rsidRDefault="00D76FFD" w:rsidP="00D76FFD">
      <w:pPr>
        <w:pStyle w:val="P06-00"/>
        <w:rPr>
          <w:rFonts w:ascii="Courier New" w:hAnsi="Courier New"/>
        </w:rPr>
      </w:pPr>
      <w:r w:rsidRPr="00794CB3">
        <w:rPr>
          <w:rFonts w:ascii="Courier New" w:hAnsi="Courier New"/>
        </w:rPr>
        <w:t xml:space="preserve">12.  "Other event" means a competition of relative skill or an event authorized by the </w:t>
      </w:r>
      <w:r w:rsidR="00DD268E" w:rsidRPr="00794CB3">
        <w:rPr>
          <w:rFonts w:ascii="Courier New" w:hAnsi="Courier New"/>
        </w:rPr>
        <w:t>d</w:t>
      </w:r>
      <w:r w:rsidRPr="00794CB3">
        <w:rPr>
          <w:rFonts w:ascii="Courier New" w:hAnsi="Courier New"/>
        </w:rPr>
        <w:t>epartment under this chapter.</w:t>
      </w:r>
    </w:p>
    <w:p w14:paraId="354EBE96" w14:textId="77777777" w:rsidR="00D76FFD" w:rsidRPr="00794CB3" w:rsidRDefault="00D76FFD" w:rsidP="00D76FFD">
      <w:pPr>
        <w:pStyle w:val="P06-00"/>
        <w:rPr>
          <w:rFonts w:ascii="Courier New" w:hAnsi="Courier New"/>
        </w:rPr>
      </w:pPr>
      <w:r w:rsidRPr="00794CB3">
        <w:rPr>
          <w:rFonts w:ascii="Courier New" w:hAnsi="Courier New"/>
        </w:rPr>
        <w:t>13.  "Person" means an individual, partnership, committee, association, corporation, Indian tribe or an entity fully owned by an Indian tribe, or any other organization or group of persons.</w:t>
      </w:r>
    </w:p>
    <w:p w14:paraId="28F25490" w14:textId="77777777" w:rsidR="00D76FFD" w:rsidRPr="00794CB3" w:rsidRDefault="00D76FFD" w:rsidP="00D76FFD">
      <w:pPr>
        <w:pStyle w:val="P06-00"/>
        <w:rPr>
          <w:rFonts w:ascii="Courier New" w:hAnsi="Courier New"/>
        </w:rPr>
      </w:pPr>
      <w:r w:rsidRPr="00794CB3">
        <w:rPr>
          <w:rFonts w:ascii="Courier New" w:hAnsi="Courier New"/>
        </w:rPr>
        <w:t>14.  "Professional sport" means a sport conducted at the highest level league or organizational play for its respective sport and includes baseball, basketball, football, golf, hockey, soccer and motorsports.</w:t>
      </w:r>
    </w:p>
    <w:p w14:paraId="73A2EA82" w14:textId="77777777" w:rsidR="00D76FFD" w:rsidRPr="00794CB3" w:rsidRDefault="00D76FFD" w:rsidP="00D76FFD">
      <w:pPr>
        <w:pStyle w:val="P06-00"/>
        <w:rPr>
          <w:rFonts w:ascii="Courier New" w:hAnsi="Courier New"/>
        </w:rPr>
      </w:pPr>
      <w:r w:rsidRPr="00794CB3">
        <w:rPr>
          <w:rFonts w:ascii="Courier New" w:hAnsi="Courier New"/>
        </w:rPr>
        <w:t>15.  "Prohibited conduct" includes any statement, action or other communication intended to unlawfully influence, manipulate or control a betting outcome of a sports event or other event of any individual occurrence or performance in a sports event or other event in exchange for financial gain or to avoid financial or physical harm.</w:t>
      </w:r>
    </w:p>
    <w:p w14:paraId="4C0B6108" w14:textId="77777777" w:rsidR="00D76FFD" w:rsidRPr="00794CB3" w:rsidRDefault="00D76FFD" w:rsidP="00D76FFD">
      <w:pPr>
        <w:pStyle w:val="P06-00"/>
        <w:rPr>
          <w:rFonts w:ascii="Courier New" w:hAnsi="Courier New"/>
        </w:rPr>
      </w:pPr>
      <w:r w:rsidRPr="00794CB3">
        <w:rPr>
          <w:rFonts w:ascii="Courier New" w:hAnsi="Courier New"/>
        </w:rPr>
        <w:t>16.  "Prohibited participant" means:</w:t>
      </w:r>
    </w:p>
    <w:p w14:paraId="6B9647A5" w14:textId="77777777" w:rsidR="00D76FFD" w:rsidRPr="00794CB3" w:rsidRDefault="00D76FFD" w:rsidP="00D76FFD">
      <w:pPr>
        <w:pStyle w:val="P06-00"/>
        <w:rPr>
          <w:rFonts w:ascii="Courier New" w:hAnsi="Courier New"/>
        </w:rPr>
      </w:pPr>
      <w:r w:rsidRPr="00794CB3">
        <w:rPr>
          <w:rFonts w:ascii="Courier New" w:hAnsi="Courier New"/>
        </w:rPr>
        <w:t>(a)  Any individual whose participation may undermine the integrity of the wagering, the sports event or the other event.</w:t>
      </w:r>
    </w:p>
    <w:p w14:paraId="7F4779AD" w14:textId="77777777" w:rsidR="00D76FFD" w:rsidRPr="00794CB3" w:rsidRDefault="00D76FFD" w:rsidP="00D76FFD">
      <w:pPr>
        <w:pStyle w:val="P06-00"/>
        <w:rPr>
          <w:rFonts w:ascii="Courier New" w:hAnsi="Courier New"/>
        </w:rPr>
      </w:pPr>
      <w:r w:rsidRPr="00794CB3">
        <w:rPr>
          <w:rFonts w:ascii="Courier New" w:hAnsi="Courier New"/>
        </w:rPr>
        <w:t>(b)  Any individual who is prohibited from placing a wager as an agent, proxy or because of self</w:t>
      </w:r>
      <w:r w:rsidR="00281A09" w:rsidRPr="00794CB3">
        <w:rPr>
          <w:rFonts w:ascii="Courier New" w:hAnsi="Courier New"/>
        </w:rPr>
        <w:noBreakHyphen/>
      </w:r>
      <w:r w:rsidRPr="00794CB3">
        <w:rPr>
          <w:rFonts w:ascii="Courier New" w:hAnsi="Courier New"/>
        </w:rPr>
        <w:t>exclusion.</w:t>
      </w:r>
    </w:p>
    <w:p w14:paraId="7413E20C" w14:textId="77777777" w:rsidR="00D76FFD" w:rsidRPr="00794CB3" w:rsidRDefault="00D76FFD" w:rsidP="00D76FFD">
      <w:pPr>
        <w:pStyle w:val="P06-00"/>
        <w:rPr>
          <w:rFonts w:ascii="Courier New" w:hAnsi="Courier New"/>
        </w:rPr>
      </w:pPr>
      <w:r w:rsidRPr="00794CB3">
        <w:rPr>
          <w:rFonts w:ascii="Courier New" w:hAnsi="Courier New"/>
        </w:rPr>
        <w:t>(c)  Any individual who is an athlete, coach, referee, player, trainer or personnel of a sports organization in any sports event or other event overseen by that individual's sports organization who, based on information that is not publicly available, has the ability to determine or to unlawfully influence the outcome of a wager.</w:t>
      </w:r>
    </w:p>
    <w:p w14:paraId="39D3DE78" w14:textId="77777777" w:rsidR="00D76FFD" w:rsidRPr="00794CB3" w:rsidRDefault="00D76FFD" w:rsidP="00D76FFD">
      <w:pPr>
        <w:pStyle w:val="P06-00"/>
        <w:rPr>
          <w:rFonts w:ascii="Courier New" w:hAnsi="Courier New"/>
        </w:rPr>
      </w:pPr>
      <w:r w:rsidRPr="00794CB3">
        <w:rPr>
          <w:rFonts w:ascii="Courier New" w:hAnsi="Courier New"/>
        </w:rPr>
        <w:t>(d)  An individual who holds a position of authority or influence sufficient to exert influence over the participants in a sporting contest, including coaches, managers, handlers and athletic trainers, such that their actions can affect the outcome of a wager.</w:t>
      </w:r>
    </w:p>
    <w:p w14:paraId="100A8208" w14:textId="77777777" w:rsidR="00D76FFD" w:rsidRPr="00794CB3" w:rsidRDefault="00D76FFD" w:rsidP="00D76FFD">
      <w:pPr>
        <w:pStyle w:val="P06-00"/>
        <w:rPr>
          <w:rFonts w:ascii="Courier New" w:hAnsi="Courier New"/>
        </w:rPr>
      </w:pPr>
      <w:r w:rsidRPr="00794CB3">
        <w:rPr>
          <w:rFonts w:ascii="Courier New" w:hAnsi="Courier New"/>
        </w:rPr>
        <w:t xml:space="preserve">(e)  An individual with access to exclusive information on any sports event or other event overseen by that individual's </w:t>
      </w:r>
      <w:proofErr w:type="spellStart"/>
      <w:r w:rsidRPr="00794CB3">
        <w:rPr>
          <w:rFonts w:ascii="Courier New" w:hAnsi="Courier New"/>
        </w:rPr>
        <w:t>sports</w:t>
      </w:r>
      <w:proofErr w:type="spellEnd"/>
      <w:r w:rsidRPr="00794CB3">
        <w:rPr>
          <w:rFonts w:ascii="Courier New" w:hAnsi="Courier New"/>
        </w:rPr>
        <w:t xml:space="preserve"> governing body that is not publicly available information or any individual identified by any lists provided by the </w:t>
      </w:r>
      <w:proofErr w:type="spellStart"/>
      <w:r w:rsidRPr="00794CB3">
        <w:rPr>
          <w:rFonts w:ascii="Courier New" w:hAnsi="Courier New"/>
        </w:rPr>
        <w:t>sports</w:t>
      </w:r>
      <w:proofErr w:type="spellEnd"/>
      <w:r w:rsidRPr="00794CB3">
        <w:rPr>
          <w:rFonts w:ascii="Courier New" w:hAnsi="Courier New"/>
        </w:rPr>
        <w:t xml:space="preserve"> governing body to the </w:t>
      </w:r>
      <w:r w:rsidR="004E43C5" w:rsidRPr="00794CB3">
        <w:rPr>
          <w:rFonts w:ascii="Courier New" w:hAnsi="Courier New"/>
        </w:rPr>
        <w:t>d</w:t>
      </w:r>
      <w:r w:rsidRPr="00794CB3">
        <w:rPr>
          <w:rFonts w:ascii="Courier New" w:hAnsi="Courier New"/>
        </w:rPr>
        <w:t>epartment.</w:t>
      </w:r>
    </w:p>
    <w:p w14:paraId="7E2B179D" w14:textId="77777777" w:rsidR="00D76FFD" w:rsidRPr="00794CB3" w:rsidRDefault="00D76FFD" w:rsidP="00D76FFD">
      <w:pPr>
        <w:pStyle w:val="P06-00"/>
        <w:rPr>
          <w:rFonts w:ascii="Courier New" w:hAnsi="Courier New"/>
        </w:rPr>
      </w:pPr>
      <w:r w:rsidRPr="00794CB3">
        <w:rPr>
          <w:rFonts w:ascii="Courier New" w:hAnsi="Courier New"/>
        </w:rPr>
        <w:t xml:space="preserve">17.  "Sports event" means a professional sport or athletic event, a collegiate sport or athletic event, a motor race event, an e-sport event or an </w:t>
      </w:r>
      <w:proofErr w:type="spellStart"/>
      <w:r w:rsidRPr="00794CB3">
        <w:rPr>
          <w:rFonts w:ascii="Courier New" w:hAnsi="Courier New"/>
        </w:rPr>
        <w:t>olympic</w:t>
      </w:r>
      <w:proofErr w:type="spellEnd"/>
      <w:r w:rsidRPr="00794CB3">
        <w:rPr>
          <w:rFonts w:ascii="Courier New" w:hAnsi="Courier New"/>
        </w:rPr>
        <w:t xml:space="preserve"> event.</w:t>
      </w:r>
    </w:p>
    <w:p w14:paraId="5635D067" w14:textId="77777777" w:rsidR="00D76FFD" w:rsidRPr="00794CB3" w:rsidRDefault="00D76FFD" w:rsidP="00D76FFD">
      <w:pPr>
        <w:pStyle w:val="P06-00"/>
        <w:rPr>
          <w:rFonts w:ascii="Courier New" w:hAnsi="Courier New"/>
        </w:rPr>
      </w:pPr>
      <w:r w:rsidRPr="00794CB3">
        <w:rPr>
          <w:rFonts w:ascii="Courier New" w:hAnsi="Courier New"/>
        </w:rPr>
        <w:t>18.  "Sports facility" means a facility that is owned by a commercial, state or local government or quasi-governmental entity that hosts professional sports events and that holds a seating capacity of more than ten thousand persons at its primary facility, one location in this state that hosts an annual golf tournament on the PGA tour and one location that holds an outdoor motorsports facility that hosts a national association for stock car auto racing national touring race.</w:t>
      </w:r>
    </w:p>
    <w:p w14:paraId="6988EEAF" w14:textId="77777777" w:rsidR="00D76FFD" w:rsidRPr="00794CB3" w:rsidRDefault="00D76FFD" w:rsidP="00D76FFD">
      <w:pPr>
        <w:pStyle w:val="P06-00"/>
        <w:rPr>
          <w:rFonts w:ascii="Courier New" w:hAnsi="Courier New"/>
        </w:rPr>
      </w:pPr>
      <w:r w:rsidRPr="00794CB3">
        <w:rPr>
          <w:rFonts w:ascii="Courier New" w:hAnsi="Courier New"/>
        </w:rPr>
        <w:t>19.  "Sports governing body" means an organization headquartered in the United States that prescribes final rules and enforces codes of conduct with respect to a sports event and participants in a sports event.</w:t>
      </w:r>
    </w:p>
    <w:p w14:paraId="4539A5A9" w14:textId="77777777" w:rsidR="00D76FFD" w:rsidRPr="00794CB3" w:rsidRDefault="00D76FFD" w:rsidP="00D76FFD">
      <w:pPr>
        <w:pStyle w:val="P06-00"/>
        <w:rPr>
          <w:rFonts w:ascii="Courier New" w:hAnsi="Courier New"/>
        </w:rPr>
      </w:pPr>
      <w:r w:rsidRPr="00794CB3">
        <w:rPr>
          <w:rFonts w:ascii="Courier New" w:hAnsi="Courier New"/>
        </w:rPr>
        <w:t>20.  "</w:t>
      </w:r>
      <w:r w:rsidR="00281A09" w:rsidRPr="00794CB3">
        <w:rPr>
          <w:rFonts w:ascii="Courier New" w:hAnsi="Courier New"/>
        </w:rPr>
        <w:t>T</w:t>
      </w:r>
      <w:r w:rsidRPr="00794CB3">
        <w:rPr>
          <w:rFonts w:ascii="Courier New" w:hAnsi="Courier New"/>
        </w:rPr>
        <w:t>ier one sports wager" means a sports wager that is determined solely by the final score or final outcome of the sports event and that is placed before the sports event has begun.</w:t>
      </w:r>
    </w:p>
    <w:p w14:paraId="4F95286C" w14:textId="77777777" w:rsidR="00D76FFD" w:rsidRPr="00794CB3" w:rsidRDefault="00D76FFD" w:rsidP="00D76FFD">
      <w:pPr>
        <w:pStyle w:val="P06-00"/>
        <w:rPr>
          <w:rFonts w:ascii="Courier New" w:hAnsi="Courier New"/>
        </w:rPr>
      </w:pPr>
      <w:r w:rsidRPr="00794CB3">
        <w:rPr>
          <w:rFonts w:ascii="Courier New" w:hAnsi="Courier New"/>
        </w:rPr>
        <w:t>21.  "</w:t>
      </w:r>
      <w:r w:rsidR="00281A09" w:rsidRPr="00794CB3">
        <w:rPr>
          <w:rFonts w:ascii="Courier New" w:hAnsi="Courier New"/>
        </w:rPr>
        <w:t>T</w:t>
      </w:r>
      <w:r w:rsidRPr="00794CB3">
        <w:rPr>
          <w:rFonts w:ascii="Courier New" w:hAnsi="Courier New"/>
        </w:rPr>
        <w:t>ier two sports wager" means a sports wager that is not a tier one sports wager.</w:t>
      </w:r>
    </w:p>
    <w:p w14:paraId="283CA3E2" w14:textId="77777777" w:rsidR="00D76FFD" w:rsidRPr="00794CB3" w:rsidRDefault="00D76FFD" w:rsidP="00D76FFD">
      <w:pPr>
        <w:pStyle w:val="P06-00"/>
        <w:rPr>
          <w:rFonts w:ascii="Courier New" w:hAnsi="Courier New"/>
        </w:rPr>
      </w:pPr>
      <w:r w:rsidRPr="00794CB3">
        <w:rPr>
          <w:rFonts w:ascii="Courier New" w:hAnsi="Courier New"/>
        </w:rPr>
        <w:t>22.  "Supplier" means a person that manufactures, distributes or supplies event wagering equipment or software, including event wagering systems.</w:t>
      </w:r>
    </w:p>
    <w:p w14:paraId="3967D71D" w14:textId="77777777" w:rsidR="00D76FFD" w:rsidRPr="00794CB3" w:rsidRDefault="00D76FFD" w:rsidP="00D76FFD">
      <w:pPr>
        <w:pStyle w:val="P06-00"/>
        <w:rPr>
          <w:rFonts w:ascii="Courier New" w:hAnsi="Courier New"/>
        </w:rPr>
      </w:pPr>
      <w:r w:rsidRPr="00794CB3">
        <w:rPr>
          <w:rFonts w:ascii="Courier New" w:hAnsi="Courier New"/>
        </w:rPr>
        <w:t>23.  "Wager":</w:t>
      </w:r>
    </w:p>
    <w:p w14:paraId="5FB44E59" w14:textId="77777777" w:rsidR="00D76FFD" w:rsidRPr="00794CB3" w:rsidRDefault="00D76FFD" w:rsidP="00D76FFD">
      <w:pPr>
        <w:pStyle w:val="P06-00"/>
        <w:rPr>
          <w:rFonts w:ascii="Courier New" w:hAnsi="Courier New"/>
        </w:rPr>
      </w:pPr>
      <w:r w:rsidRPr="00794CB3">
        <w:rPr>
          <w:rFonts w:ascii="Courier New" w:hAnsi="Courier New"/>
        </w:rPr>
        <w:t>(a)  Means a sum of money or thing of value risked on an uncertain occurrence.</w:t>
      </w:r>
    </w:p>
    <w:p w14:paraId="232E8BDE" w14:textId="77777777" w:rsidR="00D76FFD" w:rsidRPr="00794CB3" w:rsidRDefault="00D76FFD" w:rsidP="00D76FFD">
      <w:pPr>
        <w:pStyle w:val="P06-00"/>
        <w:rPr>
          <w:rFonts w:ascii="Courier New" w:hAnsi="Courier New"/>
        </w:rPr>
      </w:pPr>
      <w:r w:rsidRPr="00794CB3">
        <w:rPr>
          <w:rFonts w:ascii="Courier New" w:hAnsi="Courier New"/>
        </w:rPr>
        <w:t xml:space="preserve">(b)  Includes tier one and tier two sports wagers, single-game bets, teaser bets, parlays, over-under bets, </w:t>
      </w:r>
      <w:proofErr w:type="spellStart"/>
      <w:r w:rsidRPr="00794CB3">
        <w:rPr>
          <w:rFonts w:ascii="Courier New" w:hAnsi="Courier New"/>
        </w:rPr>
        <w:t>moneyline</w:t>
      </w:r>
      <w:proofErr w:type="spellEnd"/>
      <w:r w:rsidRPr="00794CB3">
        <w:rPr>
          <w:rFonts w:ascii="Courier New" w:hAnsi="Courier New"/>
        </w:rPr>
        <w:t xml:space="preserve"> bets, pools, exchange wagering, in-game wagering, in-play bets, proposition bets, straight bets and other wagers approved by the </w:t>
      </w:r>
      <w:r w:rsidR="00281A09" w:rsidRPr="00794CB3">
        <w:rPr>
          <w:rFonts w:ascii="Courier New" w:hAnsi="Courier New"/>
        </w:rPr>
        <w:t>d</w:t>
      </w:r>
      <w:r w:rsidRPr="00794CB3">
        <w:rPr>
          <w:rFonts w:ascii="Courier New" w:hAnsi="Courier New"/>
        </w:rPr>
        <w:t xml:space="preserve">epartment. </w:t>
      </w:r>
      <w:r w:rsidRPr="00794CB3">
        <w:rPr>
          <w:rFonts w:ascii="Courier New" w:hAnsi="Courier New"/>
          <w:vanish/>
        </w:rPr>
        <w:fldChar w:fldCharType="begin"/>
      </w:r>
      <w:r w:rsidRPr="00794CB3">
        <w:rPr>
          <w:rFonts w:ascii="Courier New" w:hAnsi="Courier New"/>
          <w:vanish/>
        </w:rPr>
        <w:instrText xml:space="preserve"> COMMENTS END_STATUTE \* MERGEFORMAT </w:instrText>
      </w:r>
      <w:r w:rsidRPr="00794CB3">
        <w:rPr>
          <w:rFonts w:ascii="Courier New" w:hAnsi="Courier New"/>
          <w:vanish/>
        </w:rPr>
        <w:fldChar w:fldCharType="separate"/>
      </w:r>
      <w:proofErr w:type="spellStart"/>
      <w:r w:rsidRPr="00794CB3">
        <w:rPr>
          <w:rFonts w:ascii="Courier New" w:hAnsi="Courier New"/>
          <w:vanish/>
        </w:rPr>
        <w:t>END_STATUTE</w:t>
      </w:r>
      <w:proofErr w:type="spellEnd"/>
      <w:r w:rsidRPr="00794CB3">
        <w:rPr>
          <w:rFonts w:ascii="Courier New" w:hAnsi="Courier New"/>
          <w:vanish/>
        </w:rPr>
        <w:fldChar w:fldCharType="end"/>
      </w:r>
    </w:p>
    <w:p w14:paraId="4BB88DD4" w14:textId="77777777" w:rsidR="00F540AD" w:rsidRPr="00794CB3" w:rsidRDefault="00F540AD">
      <w:pPr>
        <w:rPr>
          <w:rFonts w:ascii="Courier New" w:hAnsi="Courier New"/>
        </w:rPr>
      </w:pPr>
    </w:p>
    <w:sectPr w:rsidR="00F540AD" w:rsidRPr="00794CB3" w:rsidSect="00AD741F">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6694" w14:textId="77777777" w:rsidR="009031DE" w:rsidRDefault="009031DE">
      <w:r>
        <w:separator/>
      </w:r>
    </w:p>
  </w:endnote>
  <w:endnote w:type="continuationSeparator" w:id="0">
    <w:p w14:paraId="78E6ACFA" w14:textId="77777777" w:rsidR="009031DE" w:rsidRDefault="0090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D11D" w14:textId="77777777" w:rsidR="009031DE" w:rsidRDefault="009031DE">
      <w:r>
        <w:separator/>
      </w:r>
    </w:p>
  </w:footnote>
  <w:footnote w:type="continuationSeparator" w:id="0">
    <w:p w14:paraId="048B7CAB" w14:textId="77777777" w:rsidR="009031DE" w:rsidRDefault="0090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43865005">
    <w:abstractNumId w:val="8"/>
  </w:num>
  <w:num w:numId="2" w16cid:durableId="1648632945">
    <w:abstractNumId w:val="8"/>
  </w:num>
  <w:num w:numId="3" w16cid:durableId="789126527">
    <w:abstractNumId w:val="7"/>
  </w:num>
  <w:num w:numId="4" w16cid:durableId="1095520974">
    <w:abstractNumId w:val="7"/>
  </w:num>
  <w:num w:numId="5" w16cid:durableId="1607467623">
    <w:abstractNumId w:val="10"/>
  </w:num>
  <w:num w:numId="6" w16cid:durableId="1497721320">
    <w:abstractNumId w:val="11"/>
  </w:num>
  <w:num w:numId="7" w16cid:durableId="1036391080">
    <w:abstractNumId w:val="12"/>
  </w:num>
  <w:num w:numId="8" w16cid:durableId="2047367845">
    <w:abstractNumId w:val="9"/>
  </w:num>
  <w:num w:numId="9" w16cid:durableId="579564921">
    <w:abstractNumId w:val="6"/>
  </w:num>
  <w:num w:numId="10" w16cid:durableId="1807119486">
    <w:abstractNumId w:val="5"/>
  </w:num>
  <w:num w:numId="11" w16cid:durableId="1750074407">
    <w:abstractNumId w:val="4"/>
  </w:num>
  <w:num w:numId="12" w16cid:durableId="1925646743">
    <w:abstractNumId w:val="3"/>
  </w:num>
  <w:num w:numId="13" w16cid:durableId="663313680">
    <w:abstractNumId w:val="2"/>
  </w:num>
  <w:num w:numId="14" w16cid:durableId="1920939637">
    <w:abstractNumId w:val="1"/>
  </w:num>
  <w:num w:numId="15" w16cid:durableId="187383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064ED"/>
    <w:rsid w:val="001A5DDF"/>
    <w:rsid w:val="00281A09"/>
    <w:rsid w:val="00394D8D"/>
    <w:rsid w:val="004E43C5"/>
    <w:rsid w:val="005A75FA"/>
    <w:rsid w:val="00794CB3"/>
    <w:rsid w:val="009031DE"/>
    <w:rsid w:val="00AD741F"/>
    <w:rsid w:val="00B8793C"/>
    <w:rsid w:val="00BB0579"/>
    <w:rsid w:val="00D12BC2"/>
    <w:rsid w:val="00D76FFD"/>
    <w:rsid w:val="00DD268E"/>
    <w:rsid w:val="00E41B6D"/>
    <w:rsid w:val="00E623A6"/>
    <w:rsid w:val="00E95C0A"/>
    <w:rsid w:val="00F540AD"/>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1B3365"/>
  <w15:chartTrackingRefBased/>
  <w15:docId w15:val="{12FEB1FE-BECA-453E-9D91-FDF5B4C2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76FF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7451</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5-1301; Definitions</dc:title>
  <dc:subject>Definitions</dc:subject>
  <dc:creator>Arizona Legislative Council</dc:creator>
  <cp:keywords/>
  <dc:description>0234.docx - 551R - 2021</dc:description>
  <cp:lastModifiedBy>dbupdate</cp:lastModifiedBy>
  <cp:revision>2</cp:revision>
  <dcterms:created xsi:type="dcterms:W3CDTF">2025-09-19T18:39:00Z</dcterms:created>
  <dcterms:modified xsi:type="dcterms:W3CDTF">2025-09-19T18:39:00Z</dcterms:modified>
</cp:coreProperties>
</file>