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7FB6" w14:textId="77777777" w:rsidR="004E0614" w:rsidRPr="00FD2149" w:rsidRDefault="004E0614" w:rsidP="004E0614">
      <w:pPr>
        <w:pStyle w:val="SEC06-18"/>
        <w:rPr>
          <w:rFonts w:ascii="Courier New" w:hAnsi="Courier New"/>
        </w:rPr>
      </w:pPr>
      <w:r w:rsidRPr="00FD2149">
        <w:rPr>
          <w:rFonts w:ascii="Courier New" w:hAnsi="Courier New"/>
          <w:vanish/>
        </w:rPr>
        <w:fldChar w:fldCharType="begin"/>
      </w:r>
      <w:r w:rsidRPr="00FD2149">
        <w:rPr>
          <w:rFonts w:ascii="Courier New" w:hAnsi="Courier New"/>
          <w:vanish/>
        </w:rPr>
        <w:instrText xml:space="preserve"> COMMENTS START_STATUTE \* MERGEFORMAT </w:instrText>
      </w:r>
      <w:r w:rsidRPr="00FD2149">
        <w:rPr>
          <w:rFonts w:ascii="Courier New" w:hAnsi="Courier New"/>
          <w:vanish/>
        </w:rPr>
        <w:fldChar w:fldCharType="separate"/>
      </w:r>
      <w:r w:rsidRPr="00FD2149">
        <w:rPr>
          <w:rFonts w:ascii="Courier New" w:hAnsi="Courier New"/>
          <w:vanish/>
        </w:rPr>
        <w:t>START_STATUTE</w:t>
      </w:r>
      <w:r w:rsidRPr="00FD2149">
        <w:rPr>
          <w:rFonts w:ascii="Courier New" w:hAnsi="Courier New"/>
          <w:vanish/>
        </w:rPr>
        <w:fldChar w:fldCharType="end"/>
      </w:r>
      <w:r w:rsidRPr="00FD2149">
        <w:rPr>
          <w:rStyle w:val="SNUM"/>
          <w:rFonts w:ascii="Courier New" w:hAnsi="Courier New"/>
        </w:rPr>
        <w:t>41-1231</w:t>
      </w:r>
      <w:r w:rsidRPr="00FD2149">
        <w:rPr>
          <w:rFonts w:ascii="Courier New" w:hAnsi="Courier New"/>
        </w:rPr>
        <w:t>.  </w:t>
      </w:r>
      <w:r w:rsidRPr="00FD2149">
        <w:rPr>
          <w:rStyle w:val="SECHEAD"/>
          <w:rFonts w:ascii="Courier New" w:hAnsi="Courier New"/>
        </w:rPr>
        <w:t>Definitions</w:t>
      </w:r>
    </w:p>
    <w:p w14:paraId="6A6C6AD1" w14:textId="77777777" w:rsidR="004E0614" w:rsidRPr="00FD2149" w:rsidRDefault="004E0614" w:rsidP="004E0614">
      <w:pPr>
        <w:pStyle w:val="P06-00"/>
        <w:rPr>
          <w:rFonts w:ascii="Courier New" w:hAnsi="Courier New"/>
        </w:rPr>
      </w:pPr>
      <w:r w:rsidRPr="00FD2149">
        <w:rPr>
          <w:rFonts w:ascii="Courier New" w:hAnsi="Courier New"/>
        </w:rPr>
        <w:t>In this article, unless the context otherwise requires:</w:t>
      </w:r>
    </w:p>
    <w:p w14:paraId="5C4ABDF3" w14:textId="77777777" w:rsidR="004E0614" w:rsidRPr="00FD2149" w:rsidRDefault="004E0614" w:rsidP="004E0614">
      <w:pPr>
        <w:pStyle w:val="P06-00"/>
        <w:rPr>
          <w:rFonts w:ascii="Courier New" w:hAnsi="Courier New"/>
        </w:rPr>
      </w:pPr>
      <w:r w:rsidRPr="00FD2149">
        <w:rPr>
          <w:rFonts w:ascii="Courier New" w:hAnsi="Courier New"/>
        </w:rPr>
        <w:t>1.  "Authorized lobbyist" means any person, other than a designated lobbyist or lobbyist for compensation, who is employed by, retained by or representing a principal, with or without compensation, for the purpose of lobbying and who is listed as an authorized lobbyist by the principal in its registration pursuant to section 41</w:t>
      </w:r>
      <w:r w:rsidRPr="00FD2149">
        <w:rPr>
          <w:rFonts w:ascii="Courier New" w:hAnsi="Courier New"/>
        </w:rPr>
        <w:noBreakHyphen/>
        <w:t>1232.</w:t>
      </w:r>
    </w:p>
    <w:p w14:paraId="3A65EDF1" w14:textId="77777777" w:rsidR="004E0614" w:rsidRPr="00FD2149" w:rsidRDefault="004E0614" w:rsidP="004E0614">
      <w:pPr>
        <w:pStyle w:val="P06-00"/>
        <w:rPr>
          <w:rFonts w:ascii="Courier New" w:hAnsi="Courier New"/>
        </w:rPr>
      </w:pPr>
      <w:r w:rsidRPr="00FD2149">
        <w:rPr>
          <w:rFonts w:ascii="Courier New" w:hAnsi="Courier New"/>
        </w:rPr>
        <w:t>2.  "Authorized public lobbyist" means a person, other than a designated public lobbyist, who is employed by, retained by or representing a public body, with or without compensation, for the purpose of lobbying and who is listed as an authorized public lobbyist by the public body in its registration pursuant to section 41</w:t>
      </w:r>
      <w:r w:rsidRPr="00FD2149">
        <w:rPr>
          <w:rFonts w:ascii="Courier New" w:hAnsi="Courier New"/>
        </w:rPr>
        <w:noBreakHyphen/>
        <w:t>1232.01.</w:t>
      </w:r>
    </w:p>
    <w:p w14:paraId="73660825" w14:textId="77777777" w:rsidR="004E0614" w:rsidRPr="00FD2149" w:rsidRDefault="004E0614" w:rsidP="004E0614">
      <w:pPr>
        <w:pStyle w:val="P06-00"/>
        <w:rPr>
          <w:rFonts w:ascii="Courier New" w:hAnsi="Courier New"/>
        </w:rPr>
      </w:pPr>
      <w:r w:rsidRPr="00FD2149">
        <w:rPr>
          <w:rFonts w:ascii="Courier New" w:hAnsi="Courier New"/>
        </w:rPr>
        <w:t>3.  "Designated lobbyist" means the person who is designated by a principal as the single point of contact for the principal and who is listed as the designated lobbyist by the principal in its registration pursuant to section 41</w:t>
      </w:r>
      <w:r w:rsidRPr="00FD2149">
        <w:rPr>
          <w:rFonts w:ascii="Courier New" w:hAnsi="Courier New"/>
        </w:rPr>
        <w:noBreakHyphen/>
        <w:t>1232.</w:t>
      </w:r>
    </w:p>
    <w:p w14:paraId="2C536C3A" w14:textId="77777777" w:rsidR="004E0614" w:rsidRPr="00FD2149" w:rsidRDefault="004E0614" w:rsidP="004E0614">
      <w:pPr>
        <w:pStyle w:val="P06-00"/>
        <w:rPr>
          <w:rFonts w:ascii="Courier New" w:hAnsi="Courier New"/>
        </w:rPr>
      </w:pPr>
      <w:r w:rsidRPr="00FD2149">
        <w:rPr>
          <w:rFonts w:ascii="Courier New" w:hAnsi="Courier New"/>
        </w:rPr>
        <w:t>4.  "Designated public lobbyist" means the person who is designated by a public body as the single point of contact for the public body and who is listed as the designated public lobbyist by the public body in its registration pursuant to section 41</w:t>
      </w:r>
      <w:r w:rsidRPr="00FD2149">
        <w:rPr>
          <w:rFonts w:ascii="Courier New" w:hAnsi="Courier New"/>
        </w:rPr>
        <w:noBreakHyphen/>
        <w:t>1232.01.</w:t>
      </w:r>
    </w:p>
    <w:p w14:paraId="176BBF6B" w14:textId="77777777" w:rsidR="004E0614" w:rsidRPr="00FD2149" w:rsidRDefault="004E0614" w:rsidP="004E0614">
      <w:pPr>
        <w:pStyle w:val="P06-00"/>
        <w:rPr>
          <w:rFonts w:ascii="Courier New" w:hAnsi="Courier New"/>
        </w:rPr>
      </w:pPr>
      <w:r w:rsidRPr="00FD2149">
        <w:rPr>
          <w:rFonts w:ascii="Courier New" w:hAnsi="Courier New"/>
        </w:rPr>
        <w:t xml:space="preserve">5.  "Entertainment" means the amount of any expenditure paid or incurred for admission to any sporting or cultural event or for participation in any sporting or cultural activity. </w:t>
      </w:r>
    </w:p>
    <w:p w14:paraId="1B9B3740" w14:textId="77777777" w:rsidR="004E0614" w:rsidRPr="00FD2149" w:rsidRDefault="004E0614" w:rsidP="004E0614">
      <w:pPr>
        <w:pStyle w:val="P06-00"/>
        <w:rPr>
          <w:rFonts w:ascii="Courier New" w:hAnsi="Courier New"/>
        </w:rPr>
      </w:pPr>
      <w:r w:rsidRPr="00FD2149">
        <w:rPr>
          <w:rFonts w:ascii="Courier New" w:hAnsi="Courier New"/>
        </w:rPr>
        <w:t>6.  "Expenditure" means a payment, distribution, loan, advance, deposit or gift of money or anything of value and includes a contract, promise or agreement, whether or not legally enforceable, to make an expenditure that provides a benefit to an individual state officer or state employee and that is incurred by or on behalf of one or more principals, public bodies, lobbyists, designated public lobbyists or authorized public lobbyists.</w:t>
      </w:r>
    </w:p>
    <w:p w14:paraId="2CA361C0" w14:textId="77777777" w:rsidR="004E0614" w:rsidRPr="00FD2149" w:rsidRDefault="004E0614" w:rsidP="004E0614">
      <w:pPr>
        <w:pStyle w:val="P06-00"/>
        <w:rPr>
          <w:rFonts w:ascii="Courier New" w:hAnsi="Courier New"/>
        </w:rPr>
      </w:pPr>
      <w:r w:rsidRPr="00FD2149">
        <w:rPr>
          <w:rFonts w:ascii="Courier New" w:hAnsi="Courier New"/>
        </w:rPr>
        <w:t>7.  "Family gift" means a gift to a state officer or employee or a member of the officer's or employee's household from a principal, lobbyist, designated public lobbyist or authorized public lobbyist who is a relative of the state officer or employee or a member of the household of the state officer or employee if the donor is not acting as the agent or intermediary for someone other than a person covered by this paragraph.</w:t>
      </w:r>
    </w:p>
    <w:p w14:paraId="12E9D1E1" w14:textId="77777777" w:rsidR="004E0614" w:rsidRPr="00FD2149" w:rsidRDefault="004E0614" w:rsidP="004E0614">
      <w:pPr>
        <w:pStyle w:val="P06-00"/>
        <w:rPr>
          <w:rFonts w:ascii="Courier New" w:hAnsi="Courier New"/>
        </w:rPr>
      </w:pPr>
      <w:r w:rsidRPr="00FD2149">
        <w:rPr>
          <w:rFonts w:ascii="Courier New" w:hAnsi="Courier New"/>
        </w:rPr>
        <w:t>8.  "Food or beverage" means the amount of any expenditure paid or incurred for food or beverages for a state officer or employee provided at a location at which the principal, public body, lobbyist, designated public lobbyist or authorized public lobbyist who made the expenditure is present.</w:t>
      </w:r>
    </w:p>
    <w:p w14:paraId="2F255106" w14:textId="77777777" w:rsidR="004E0614" w:rsidRPr="00FD2149" w:rsidRDefault="004E0614" w:rsidP="004E0614">
      <w:pPr>
        <w:pStyle w:val="P06-00"/>
        <w:keepNext/>
        <w:keepLines/>
        <w:rPr>
          <w:rFonts w:ascii="Courier New" w:hAnsi="Courier New"/>
        </w:rPr>
      </w:pPr>
      <w:r w:rsidRPr="00FD2149">
        <w:rPr>
          <w:rFonts w:ascii="Courier New" w:hAnsi="Courier New"/>
        </w:rPr>
        <w:t>9.  "Gift" means a payment, distribution, expenditure, advance, deposit or donation of money, any intangible personal property or any kind of tangible personal or real property.  For the purposes of this article, gift does not include:</w:t>
      </w:r>
    </w:p>
    <w:p w14:paraId="45A21411" w14:textId="77777777" w:rsidR="004E0614" w:rsidRPr="00FD2149" w:rsidRDefault="004E0614" w:rsidP="004E0614">
      <w:pPr>
        <w:pStyle w:val="P06-00"/>
        <w:rPr>
          <w:rFonts w:ascii="Courier New" w:hAnsi="Courier New"/>
        </w:rPr>
      </w:pPr>
      <w:r w:rsidRPr="00FD2149">
        <w:rPr>
          <w:rFonts w:ascii="Courier New" w:hAnsi="Courier New"/>
        </w:rPr>
        <w:t>(a)  A gift, devise or inheritance from an individual's spouse, child, parent, grandparent, grandchild, brother, sister, parent</w:t>
      </w:r>
      <w:r w:rsidRPr="00FD2149">
        <w:rPr>
          <w:rFonts w:ascii="Courier New" w:hAnsi="Courier New"/>
        </w:rPr>
        <w:noBreakHyphen/>
        <w:t>in</w:t>
      </w:r>
      <w:r w:rsidRPr="00FD2149">
        <w:rPr>
          <w:rFonts w:ascii="Courier New" w:hAnsi="Courier New"/>
        </w:rPr>
        <w:noBreakHyphen/>
        <w:t>law, brother</w:t>
      </w:r>
      <w:r w:rsidRPr="00FD2149">
        <w:rPr>
          <w:rFonts w:ascii="Courier New" w:hAnsi="Courier New"/>
        </w:rPr>
        <w:noBreakHyphen/>
        <w:t>in</w:t>
      </w:r>
      <w:r w:rsidRPr="00FD2149">
        <w:rPr>
          <w:rFonts w:ascii="Courier New" w:hAnsi="Courier New"/>
        </w:rPr>
        <w:noBreakHyphen/>
        <w:t>law, sister</w:t>
      </w:r>
      <w:r w:rsidRPr="00FD2149">
        <w:rPr>
          <w:rFonts w:ascii="Courier New" w:hAnsi="Courier New"/>
        </w:rPr>
        <w:noBreakHyphen/>
        <w:t>in</w:t>
      </w:r>
      <w:r w:rsidRPr="00FD2149">
        <w:rPr>
          <w:rFonts w:ascii="Courier New" w:hAnsi="Courier New"/>
        </w:rPr>
        <w:noBreakHyphen/>
        <w:t>law, nephew, niece, aunt, uncle or first cousin or the spouse of any such individual if the donor is not acting as the agent or intermediary for someone other than a person covered by this subdivision.</w:t>
      </w:r>
    </w:p>
    <w:p w14:paraId="75E8B58D" w14:textId="77777777" w:rsidR="004E0614" w:rsidRPr="00FD2149" w:rsidRDefault="004E0614" w:rsidP="004E0614">
      <w:pPr>
        <w:pStyle w:val="P06-00"/>
        <w:rPr>
          <w:rFonts w:ascii="Courier New" w:hAnsi="Courier New"/>
        </w:rPr>
      </w:pPr>
      <w:r w:rsidRPr="00FD2149">
        <w:rPr>
          <w:rFonts w:ascii="Courier New" w:hAnsi="Courier New"/>
        </w:rPr>
        <w:t>(b)  Expenditures that are either properly reported or exempt from reporting under this chapter for:</w:t>
      </w:r>
    </w:p>
    <w:p w14:paraId="7B89D935" w14:textId="77777777" w:rsidR="004E0614" w:rsidRPr="00FD2149" w:rsidRDefault="004E0614" w:rsidP="004E0614">
      <w:pPr>
        <w:pStyle w:val="P06-00"/>
        <w:rPr>
          <w:rFonts w:ascii="Courier New" w:hAnsi="Courier New"/>
        </w:rPr>
      </w:pPr>
      <w:r w:rsidRPr="00FD2149">
        <w:rPr>
          <w:rFonts w:ascii="Courier New" w:hAnsi="Courier New"/>
        </w:rPr>
        <w:t>(i)  A speaking engagement.</w:t>
      </w:r>
    </w:p>
    <w:p w14:paraId="725EB12D" w14:textId="77777777" w:rsidR="004E0614" w:rsidRPr="00FD2149" w:rsidRDefault="004E0614" w:rsidP="004E0614">
      <w:pPr>
        <w:pStyle w:val="P06-00"/>
        <w:rPr>
          <w:rFonts w:ascii="Courier New" w:hAnsi="Courier New"/>
        </w:rPr>
      </w:pPr>
      <w:r w:rsidRPr="00FD2149">
        <w:rPr>
          <w:rFonts w:ascii="Courier New" w:hAnsi="Courier New"/>
        </w:rPr>
        <w:t>(ii)  Food or beverages.</w:t>
      </w:r>
    </w:p>
    <w:p w14:paraId="35BFECFB" w14:textId="77777777" w:rsidR="004E0614" w:rsidRPr="00FD2149" w:rsidRDefault="004E0614" w:rsidP="004E0614">
      <w:pPr>
        <w:pStyle w:val="P06-00"/>
        <w:rPr>
          <w:rFonts w:ascii="Courier New" w:hAnsi="Courier New"/>
        </w:rPr>
      </w:pPr>
      <w:r w:rsidRPr="00FD2149">
        <w:rPr>
          <w:rFonts w:ascii="Courier New" w:hAnsi="Courier New"/>
        </w:rPr>
        <w:t>(iii)  Travel and lodging.</w:t>
      </w:r>
    </w:p>
    <w:p w14:paraId="1EF326BD" w14:textId="77777777" w:rsidR="004E0614" w:rsidRPr="00FD2149" w:rsidRDefault="004E0614" w:rsidP="004E0614">
      <w:pPr>
        <w:pStyle w:val="P06-00"/>
        <w:rPr>
          <w:rFonts w:ascii="Courier New" w:hAnsi="Courier New"/>
        </w:rPr>
      </w:pPr>
      <w:r w:rsidRPr="00FD2149">
        <w:rPr>
          <w:rFonts w:ascii="Courier New" w:hAnsi="Courier New"/>
        </w:rPr>
        <w:t>(iv)  Flowers.</w:t>
      </w:r>
    </w:p>
    <w:p w14:paraId="7121D40F" w14:textId="77777777" w:rsidR="004E0614" w:rsidRPr="00FD2149" w:rsidRDefault="004E0614" w:rsidP="004E0614">
      <w:pPr>
        <w:pStyle w:val="P06-00"/>
        <w:rPr>
          <w:rFonts w:ascii="Courier New" w:hAnsi="Courier New"/>
        </w:rPr>
      </w:pPr>
      <w:r w:rsidRPr="00FD2149">
        <w:rPr>
          <w:rFonts w:ascii="Courier New" w:hAnsi="Courier New"/>
        </w:rPr>
        <w:t>(c)  Salary, compensation or employer</w:t>
      </w:r>
      <w:r w:rsidRPr="00FD2149">
        <w:rPr>
          <w:rFonts w:ascii="Courier New" w:hAnsi="Courier New"/>
        </w:rPr>
        <w:noBreakHyphen/>
        <w:t>reimbursed expenses lawfully paid to a public official.</w:t>
      </w:r>
    </w:p>
    <w:p w14:paraId="39D13484" w14:textId="77777777" w:rsidR="004E0614" w:rsidRPr="00FD2149" w:rsidRDefault="004E0614" w:rsidP="004E0614">
      <w:pPr>
        <w:pStyle w:val="P06-00"/>
        <w:rPr>
          <w:rFonts w:ascii="Courier New" w:hAnsi="Courier New"/>
        </w:rPr>
      </w:pPr>
      <w:r w:rsidRPr="00FD2149">
        <w:rPr>
          <w:rFonts w:ascii="Courier New" w:hAnsi="Courier New"/>
        </w:rPr>
        <w:t>(d)  The value, cost or price of professional or consulting services that are not rendered to obtain a benefit for any registered principal, public body, lobbyist, designated public lobbyist or authorized public lobbyist or the clients of a principal or lobbyist.</w:t>
      </w:r>
    </w:p>
    <w:p w14:paraId="29D8898A" w14:textId="77777777" w:rsidR="004E0614" w:rsidRPr="00FD2149" w:rsidRDefault="004E0614" w:rsidP="004E0614">
      <w:pPr>
        <w:pStyle w:val="P06-00"/>
        <w:rPr>
          <w:rFonts w:ascii="Courier New" w:hAnsi="Courier New"/>
        </w:rPr>
      </w:pPr>
      <w:r w:rsidRPr="00FD2149">
        <w:rPr>
          <w:rFonts w:ascii="Courier New" w:hAnsi="Courier New"/>
        </w:rPr>
        <w:t>(e)  Expenses relating to a special event or function to which all members of the legislature, either house of the legislature or any committee of the legislature is invited.</w:t>
      </w:r>
    </w:p>
    <w:p w14:paraId="732147F3" w14:textId="77777777" w:rsidR="004E0614" w:rsidRPr="00FD2149" w:rsidRDefault="004E0614" w:rsidP="004E0614">
      <w:pPr>
        <w:pStyle w:val="P06-00"/>
        <w:rPr>
          <w:rFonts w:ascii="Courier New" w:hAnsi="Courier New"/>
        </w:rPr>
      </w:pPr>
      <w:r w:rsidRPr="00FD2149">
        <w:rPr>
          <w:rFonts w:ascii="Courier New" w:hAnsi="Courier New"/>
        </w:rPr>
        <w:t>(f)  A plaque or other form of recognition similar to a plaque to a state officer or state employee to signify the honorary recognition of a service or other notable accomplishment.</w:t>
      </w:r>
    </w:p>
    <w:p w14:paraId="5ED226CB" w14:textId="77777777" w:rsidR="004E0614" w:rsidRPr="00FD2149" w:rsidRDefault="004E0614" w:rsidP="004E0614">
      <w:pPr>
        <w:pStyle w:val="P06-00"/>
        <w:rPr>
          <w:rFonts w:ascii="Courier New" w:hAnsi="Courier New"/>
        </w:rPr>
      </w:pPr>
      <w:r w:rsidRPr="00FD2149">
        <w:rPr>
          <w:rFonts w:ascii="Courier New" w:hAnsi="Courier New"/>
        </w:rPr>
        <w:t>(g)  Informational material such as books, reports, pamphlets, calendars or periodicals.</w:t>
      </w:r>
    </w:p>
    <w:p w14:paraId="3F271AC7" w14:textId="77777777" w:rsidR="004E0614" w:rsidRPr="00FD2149" w:rsidRDefault="004E0614" w:rsidP="004E0614">
      <w:pPr>
        <w:pStyle w:val="P06-00"/>
        <w:rPr>
          <w:rFonts w:ascii="Courier New" w:hAnsi="Courier New"/>
        </w:rPr>
      </w:pPr>
      <w:r w:rsidRPr="00FD2149">
        <w:rPr>
          <w:rFonts w:ascii="Courier New" w:hAnsi="Courier New"/>
        </w:rPr>
        <w:t>(h)  An item that is not used and that is returned within fifteen days of receipt to the donor or that is delivered within fifteen days of receipt to a charitable organization and that is not claimed as a charitable contribution for state or federal income tax purposes.</w:t>
      </w:r>
    </w:p>
    <w:p w14:paraId="5A3B26BF" w14:textId="77777777" w:rsidR="004E0614" w:rsidRPr="00FD2149" w:rsidRDefault="004E0614" w:rsidP="004E0614">
      <w:pPr>
        <w:pStyle w:val="P06-00"/>
        <w:rPr>
          <w:rFonts w:ascii="Courier New" w:hAnsi="Courier New"/>
        </w:rPr>
      </w:pPr>
      <w:r w:rsidRPr="00FD2149">
        <w:rPr>
          <w:rFonts w:ascii="Courier New" w:hAnsi="Courier New"/>
        </w:rPr>
        <w:t>(i)  A campaign contribution that is properly received and reported as required by law.</w:t>
      </w:r>
    </w:p>
    <w:p w14:paraId="2A4A6127" w14:textId="77777777" w:rsidR="004E0614" w:rsidRPr="00FD2149" w:rsidRDefault="004E0614" w:rsidP="004E0614">
      <w:pPr>
        <w:pStyle w:val="P06-00"/>
        <w:rPr>
          <w:rFonts w:ascii="Courier New" w:hAnsi="Courier New"/>
        </w:rPr>
      </w:pPr>
      <w:r w:rsidRPr="00FD2149">
        <w:rPr>
          <w:rFonts w:ascii="Courier New" w:hAnsi="Courier New"/>
        </w:rPr>
        <w:t>(j)  An item that is given to a state officer or employee if the state officer or employee gives an item of approximately the same value to the giver of the item at the same time that the item is given or on a similar occasion as the one that prompted the original item to be given.</w:t>
      </w:r>
    </w:p>
    <w:p w14:paraId="027DE100" w14:textId="77777777" w:rsidR="004E0614" w:rsidRPr="00FD2149" w:rsidRDefault="004E0614" w:rsidP="004E0614">
      <w:pPr>
        <w:pStyle w:val="P06-00"/>
        <w:rPr>
          <w:rFonts w:ascii="Courier New" w:hAnsi="Courier New"/>
        </w:rPr>
      </w:pPr>
      <w:r w:rsidRPr="00FD2149">
        <w:rPr>
          <w:rFonts w:ascii="Courier New" w:hAnsi="Courier New"/>
        </w:rPr>
        <w:t>(k)  Gifts of a personal nature that were customarily received by an individual from the donor before the individual became a state officer or employee.</w:t>
      </w:r>
    </w:p>
    <w:p w14:paraId="322D6995" w14:textId="77777777" w:rsidR="004E0614" w:rsidRPr="00FD2149" w:rsidRDefault="004E0614" w:rsidP="004E0614">
      <w:pPr>
        <w:pStyle w:val="P06-00"/>
        <w:rPr>
          <w:rFonts w:ascii="Courier New" w:hAnsi="Courier New"/>
        </w:rPr>
      </w:pPr>
      <w:r w:rsidRPr="00FD2149">
        <w:rPr>
          <w:rFonts w:ascii="Courier New" w:hAnsi="Courier New"/>
        </w:rPr>
        <w:t>(l)  An item that is given to the general public at an event.</w:t>
      </w:r>
    </w:p>
    <w:p w14:paraId="133855E5" w14:textId="77777777" w:rsidR="004E0614" w:rsidRPr="00FD2149" w:rsidRDefault="004E0614" w:rsidP="004E0614">
      <w:pPr>
        <w:pStyle w:val="P05-00"/>
        <w:rPr>
          <w:rFonts w:ascii="Courier New" w:hAnsi="Courier New"/>
        </w:rPr>
      </w:pPr>
      <w:r w:rsidRPr="00FD2149">
        <w:rPr>
          <w:rFonts w:ascii="Courier New" w:hAnsi="Courier New"/>
        </w:rPr>
        <w:t>10.  "Legislation" means bills, resolutions, memorials, amendments, nominations and other matters that are pending or proposed in either house of the legislature of this state.</w:t>
      </w:r>
    </w:p>
    <w:p w14:paraId="7343F7B9" w14:textId="77777777" w:rsidR="004E0614" w:rsidRPr="00FD2149" w:rsidRDefault="004E0614" w:rsidP="004E0614">
      <w:pPr>
        <w:pStyle w:val="P05-00"/>
        <w:keepNext/>
        <w:keepLines/>
        <w:rPr>
          <w:rFonts w:ascii="Courier New" w:hAnsi="Courier New"/>
        </w:rPr>
      </w:pPr>
      <w:r w:rsidRPr="00FD2149">
        <w:rPr>
          <w:rFonts w:ascii="Courier New" w:hAnsi="Courier New"/>
        </w:rPr>
        <w:t>11.  "Lobbying":</w:t>
      </w:r>
    </w:p>
    <w:p w14:paraId="118363A1" w14:textId="77777777" w:rsidR="004E0614" w:rsidRPr="00FD2149" w:rsidRDefault="004E0614" w:rsidP="004E0614">
      <w:pPr>
        <w:pStyle w:val="P06-00"/>
        <w:keepNext/>
        <w:keepLines/>
        <w:rPr>
          <w:rFonts w:ascii="Courier New" w:hAnsi="Courier New"/>
        </w:rPr>
      </w:pPr>
      <w:r w:rsidRPr="00FD2149">
        <w:rPr>
          <w:rFonts w:ascii="Courier New" w:hAnsi="Courier New"/>
        </w:rPr>
        <w:t xml:space="preserve">(a)  Means attempting to influence the passage or defeat of any legislation by directly communicating with any legislator or attempting to influence any formal rulemaking proceeding pursuant to chapter 6 of this title or rulemaking proceedings that are exempt from chapter 6 of this title by directly communicating with any state officer or employee. </w:t>
      </w:r>
    </w:p>
    <w:p w14:paraId="7891CEDB" w14:textId="77777777" w:rsidR="004E0614" w:rsidRPr="00FD2149" w:rsidRDefault="004E0614" w:rsidP="004E0614">
      <w:pPr>
        <w:pStyle w:val="P06-00"/>
        <w:rPr>
          <w:rFonts w:ascii="Courier New" w:hAnsi="Courier New"/>
        </w:rPr>
      </w:pPr>
      <w:r w:rsidRPr="00FD2149">
        <w:rPr>
          <w:rFonts w:ascii="Courier New" w:hAnsi="Courier New"/>
        </w:rPr>
        <w:t>(b)  Includes, for a person who is otherwise required to be registered as a lobbyist for compensation pursuant to this article, attempting to influence the procurement of materials, services or construction by an agency as defined in section 41</w:t>
      </w:r>
      <w:r w:rsidRPr="00FD2149">
        <w:rPr>
          <w:rFonts w:ascii="Courier New" w:hAnsi="Courier New"/>
        </w:rPr>
        <w:noBreakHyphen/>
        <w:t xml:space="preserve">1001, including the office of the governor.   </w:t>
      </w:r>
    </w:p>
    <w:p w14:paraId="0CB9B0AE" w14:textId="77777777" w:rsidR="004E0614" w:rsidRPr="00FD2149" w:rsidRDefault="004E0614" w:rsidP="004E0614">
      <w:pPr>
        <w:pStyle w:val="P06-00"/>
        <w:rPr>
          <w:rFonts w:ascii="Courier New" w:hAnsi="Courier New"/>
        </w:rPr>
      </w:pPr>
      <w:r w:rsidRPr="00FD2149">
        <w:rPr>
          <w:rFonts w:ascii="Courier New" w:hAnsi="Courier New"/>
        </w:rPr>
        <w:t>(c)  Does not include:</w:t>
      </w:r>
    </w:p>
    <w:p w14:paraId="4ABBC645" w14:textId="77777777" w:rsidR="004E0614" w:rsidRPr="00FD2149" w:rsidRDefault="004E0614" w:rsidP="004E0614">
      <w:pPr>
        <w:pStyle w:val="P06-00"/>
        <w:rPr>
          <w:rFonts w:ascii="Courier New" w:hAnsi="Courier New"/>
        </w:rPr>
      </w:pPr>
      <w:r w:rsidRPr="00FD2149">
        <w:rPr>
          <w:rFonts w:ascii="Courier New" w:hAnsi="Courier New"/>
        </w:rPr>
        <w:t>(i)  Interagency communications between state agency employees.</w:t>
      </w:r>
    </w:p>
    <w:p w14:paraId="20B234B6" w14:textId="77777777" w:rsidR="004E0614" w:rsidRPr="00FD2149" w:rsidRDefault="004E0614" w:rsidP="004E0614">
      <w:pPr>
        <w:pStyle w:val="P06-00"/>
        <w:rPr>
          <w:rFonts w:ascii="Courier New" w:hAnsi="Courier New"/>
        </w:rPr>
      </w:pPr>
      <w:r w:rsidRPr="00FD2149">
        <w:rPr>
          <w:rFonts w:ascii="Courier New" w:hAnsi="Courier New"/>
        </w:rPr>
        <w:t>(ii)  Communications between a public official or employee of a public body, designated public lobbyist or authorized public lobbyist and any state officer, except for a member of the legislature, or an employee of the legislature.</w:t>
      </w:r>
    </w:p>
    <w:p w14:paraId="6F9CF651" w14:textId="77777777" w:rsidR="004E0614" w:rsidRPr="00FD2149" w:rsidRDefault="004E0614" w:rsidP="004E0614">
      <w:pPr>
        <w:pStyle w:val="P06-00"/>
        <w:rPr>
          <w:rFonts w:ascii="Courier New" w:hAnsi="Courier New"/>
        </w:rPr>
      </w:pPr>
      <w:r w:rsidRPr="00FD2149">
        <w:rPr>
          <w:rFonts w:ascii="Courier New" w:hAnsi="Courier New"/>
        </w:rPr>
        <w:t>(iii)  Oral questions or comments made by a person to a state officer or employee regarding a proposed rule and made in public at a meeting or workshop that is open to the public and that is sponsored by a state agency, board, commission, council or office.</w:t>
      </w:r>
    </w:p>
    <w:p w14:paraId="73A27736" w14:textId="77777777" w:rsidR="004E0614" w:rsidRPr="00FD2149" w:rsidRDefault="004E0614" w:rsidP="004E0614">
      <w:pPr>
        <w:pStyle w:val="P06-00"/>
        <w:rPr>
          <w:rFonts w:ascii="Courier New" w:hAnsi="Courier New"/>
        </w:rPr>
      </w:pPr>
      <w:r w:rsidRPr="00FD2149">
        <w:rPr>
          <w:rFonts w:ascii="Courier New" w:hAnsi="Courier New"/>
        </w:rPr>
        <w:t>(iv)  Communications between a public body and a self</w:t>
      </w:r>
      <w:r w:rsidRPr="00FD2149">
        <w:rPr>
          <w:rFonts w:ascii="Courier New" w:hAnsi="Courier New"/>
        </w:rPr>
        <w:noBreakHyphen/>
        <w:t>employed person or person employed by a partnership or company regarding the procurement of materials, services or construction unless the self-employed person or person employed by a partnership or company is otherwise required to register pursuant to this article or is employed by, supervised by at any level or contracted by a person who is otherwise required to register as a lobbyist for compensation pursuant to this article.</w:t>
      </w:r>
    </w:p>
    <w:p w14:paraId="3AC44123" w14:textId="77777777" w:rsidR="004E0614" w:rsidRPr="00FD2149" w:rsidRDefault="004E0614" w:rsidP="004E0614">
      <w:pPr>
        <w:pStyle w:val="P05-00"/>
        <w:rPr>
          <w:rFonts w:ascii="Courier New" w:hAnsi="Courier New"/>
        </w:rPr>
      </w:pPr>
      <w:r w:rsidRPr="00FD2149">
        <w:rPr>
          <w:rFonts w:ascii="Courier New" w:hAnsi="Courier New"/>
        </w:rPr>
        <w:t>12.  "Lobbyist" means any person, other than a designated public lobbyist or authorized public lobbyist, who is employed by, retained by or representing a person other than himself, with or without compensation, for the purpose of lobbying and who is listed as a lobbyist by the principal in its registration pursuant to section 41</w:t>
      </w:r>
      <w:r w:rsidRPr="00FD2149">
        <w:rPr>
          <w:rFonts w:ascii="Courier New" w:hAnsi="Courier New"/>
        </w:rPr>
        <w:noBreakHyphen/>
        <w:t>1232.  Lobbyist includes a lobbyist for compensation, designated lobbyist and authorized lobbyist.</w:t>
      </w:r>
    </w:p>
    <w:p w14:paraId="1603B28F" w14:textId="77777777" w:rsidR="004E0614" w:rsidRPr="00FD2149" w:rsidRDefault="004E0614" w:rsidP="004E0614">
      <w:pPr>
        <w:pStyle w:val="P05-00"/>
        <w:rPr>
          <w:rFonts w:ascii="Courier New" w:hAnsi="Courier New"/>
        </w:rPr>
      </w:pPr>
      <w:r w:rsidRPr="00FD2149">
        <w:rPr>
          <w:rFonts w:ascii="Courier New" w:hAnsi="Courier New"/>
        </w:rPr>
        <w:t>13.  "Lobbyist for compensation" means a lobbyist who is compensated for the primary purpose of lobbying on behalf of a principal and who is listed by the principal in its registration pursuant to section 41</w:t>
      </w:r>
      <w:r w:rsidRPr="00FD2149">
        <w:rPr>
          <w:rFonts w:ascii="Courier New" w:hAnsi="Courier New"/>
        </w:rPr>
        <w:noBreakHyphen/>
        <w:t>1232.</w:t>
      </w:r>
    </w:p>
    <w:p w14:paraId="26E5DF6F" w14:textId="77777777" w:rsidR="004E0614" w:rsidRPr="00FD2149" w:rsidRDefault="004E0614" w:rsidP="004E0614">
      <w:pPr>
        <w:pStyle w:val="P05-00"/>
        <w:rPr>
          <w:rFonts w:ascii="Courier New" w:hAnsi="Courier New"/>
        </w:rPr>
      </w:pPr>
      <w:r w:rsidRPr="00FD2149">
        <w:rPr>
          <w:rFonts w:ascii="Courier New" w:hAnsi="Courier New"/>
        </w:rPr>
        <w:t>14.  "Person" means an individual, partnership, committee, association or corporation and any other organization or group of persons, except legislators and political parties qualified for representation on the ballot pursuant to section 16</w:t>
      </w:r>
      <w:r w:rsidRPr="00FD2149">
        <w:rPr>
          <w:rFonts w:ascii="Courier New" w:hAnsi="Courier New"/>
        </w:rPr>
        <w:noBreakHyphen/>
        <w:t>801 or 16</w:t>
      </w:r>
      <w:r w:rsidRPr="00FD2149">
        <w:rPr>
          <w:rFonts w:ascii="Courier New" w:hAnsi="Courier New"/>
        </w:rPr>
        <w:noBreakHyphen/>
        <w:t>804.</w:t>
      </w:r>
    </w:p>
    <w:p w14:paraId="5BB963BD" w14:textId="77777777" w:rsidR="004E0614" w:rsidRPr="00FD2149" w:rsidRDefault="004E0614" w:rsidP="004E0614">
      <w:pPr>
        <w:pStyle w:val="P05-00"/>
        <w:rPr>
          <w:rFonts w:ascii="Courier New" w:hAnsi="Courier New"/>
        </w:rPr>
      </w:pPr>
      <w:r w:rsidRPr="00FD2149">
        <w:rPr>
          <w:rFonts w:ascii="Courier New" w:hAnsi="Courier New"/>
        </w:rPr>
        <w:t>15.  "Personal hospitality" means hospitality, meals, beverages, transportation or lodging furnished but not commercially provided by a person on property or facilities owned or possessed by the person or the person's family.</w:t>
      </w:r>
    </w:p>
    <w:p w14:paraId="72342F43" w14:textId="77777777" w:rsidR="004E0614" w:rsidRPr="00FD2149" w:rsidRDefault="004E0614" w:rsidP="004E0614">
      <w:pPr>
        <w:pStyle w:val="P05-00"/>
        <w:rPr>
          <w:rFonts w:ascii="Courier New" w:hAnsi="Courier New"/>
        </w:rPr>
      </w:pPr>
      <w:r w:rsidRPr="00FD2149">
        <w:rPr>
          <w:rFonts w:ascii="Courier New" w:hAnsi="Courier New"/>
        </w:rPr>
        <w:t>16.  "Principal" means any person, other than a public body, that employs, retains, engages or uses, with or without compensation, a lobbyist. Principal includes any subsidiary of a corporation.</w:t>
      </w:r>
    </w:p>
    <w:p w14:paraId="570602DE" w14:textId="77777777" w:rsidR="004E0614" w:rsidRPr="00FD2149" w:rsidRDefault="004E0614" w:rsidP="004E0614">
      <w:pPr>
        <w:pStyle w:val="P05-00"/>
        <w:rPr>
          <w:rFonts w:ascii="Courier New" w:hAnsi="Courier New"/>
        </w:rPr>
      </w:pPr>
      <w:r w:rsidRPr="00FD2149">
        <w:rPr>
          <w:rFonts w:ascii="Courier New" w:hAnsi="Courier New"/>
        </w:rPr>
        <w:t>17.  "Procurement" has the same meaning prescribed in section 41</w:t>
      </w:r>
      <w:r w:rsidRPr="00FD2149">
        <w:rPr>
          <w:rFonts w:ascii="Courier New" w:hAnsi="Courier New"/>
        </w:rPr>
        <w:noBreakHyphen/>
        <w:t>2503.</w:t>
      </w:r>
    </w:p>
    <w:p w14:paraId="1CA8DD49" w14:textId="77777777" w:rsidR="004E0614" w:rsidRPr="00FD2149" w:rsidRDefault="004E0614" w:rsidP="004E0614">
      <w:pPr>
        <w:pStyle w:val="P05-00"/>
        <w:rPr>
          <w:rFonts w:ascii="Courier New" w:hAnsi="Courier New"/>
        </w:rPr>
      </w:pPr>
      <w:r w:rsidRPr="00FD2149">
        <w:rPr>
          <w:rFonts w:ascii="Courier New" w:hAnsi="Courier New"/>
        </w:rPr>
        <w:t>18.  "Public body" means the Arizona board of regents, a university under the jurisdiction of the Arizona board of regents, the judicial department, any state agency, board, commission or council, any county, any county elected officer who elects to appoint a designated public lobbyist or any city, town, district or other political subdivision of this state that receives and uses tax revenues and that employs, retains, engages or uses, with or without compensation, a designated public lobbyist or authorized public lobbyist.</w:t>
      </w:r>
    </w:p>
    <w:p w14:paraId="153DFCCF" w14:textId="77777777" w:rsidR="004E0614" w:rsidRPr="00FD2149" w:rsidRDefault="004E0614" w:rsidP="004E0614">
      <w:pPr>
        <w:pStyle w:val="P05-00"/>
        <w:rPr>
          <w:rFonts w:ascii="Courier New" w:hAnsi="Courier New"/>
        </w:rPr>
      </w:pPr>
      <w:r w:rsidRPr="00FD2149">
        <w:rPr>
          <w:rFonts w:ascii="Courier New" w:hAnsi="Courier New"/>
        </w:rPr>
        <w:t>19.  "Public official" means a person who is duly elected, appointed or retained through election to an elected state, county or local office.</w:t>
      </w:r>
    </w:p>
    <w:p w14:paraId="06184906" w14:textId="77777777" w:rsidR="004E0614" w:rsidRPr="00FD2149" w:rsidRDefault="004E0614" w:rsidP="004E0614">
      <w:pPr>
        <w:pStyle w:val="P05-00"/>
        <w:rPr>
          <w:rFonts w:ascii="Courier New" w:hAnsi="Courier New"/>
        </w:rPr>
      </w:pPr>
      <w:r w:rsidRPr="00FD2149">
        <w:rPr>
          <w:rFonts w:ascii="Courier New" w:hAnsi="Courier New"/>
        </w:rPr>
        <w:t>20.  "Single expenditure" means an expenditure that provides a benefit of more than twenty dollars to an individual state officer or state employee and that is incurred by or on behalf of one or more principals, public bodies, lobbyists, designated public lobbyists or authorized public lobbyists.</w:t>
      </w:r>
    </w:p>
    <w:p w14:paraId="6CB62B04" w14:textId="77777777" w:rsidR="004E0614" w:rsidRPr="00FD2149" w:rsidRDefault="004E0614" w:rsidP="004E0614">
      <w:pPr>
        <w:pStyle w:val="P05-00"/>
        <w:rPr>
          <w:rFonts w:ascii="Courier New" w:hAnsi="Courier New"/>
        </w:rPr>
      </w:pPr>
      <w:r w:rsidRPr="00FD2149">
        <w:rPr>
          <w:rFonts w:ascii="Courier New" w:hAnsi="Courier New"/>
        </w:rPr>
        <w:t>21.  "Speaking engagement":</w:t>
      </w:r>
    </w:p>
    <w:p w14:paraId="239D2F5E" w14:textId="77777777" w:rsidR="004E0614" w:rsidRPr="00FD2149" w:rsidRDefault="004E0614" w:rsidP="004E0614">
      <w:pPr>
        <w:pStyle w:val="P06-00"/>
        <w:rPr>
          <w:rFonts w:ascii="Courier New" w:hAnsi="Courier New"/>
        </w:rPr>
      </w:pPr>
      <w:r w:rsidRPr="00FD2149">
        <w:rPr>
          <w:rFonts w:ascii="Courier New" w:hAnsi="Courier New"/>
        </w:rPr>
        <w:t>(a)  Means the amount of any expense paid or incurred for entrance fees, lodging, food and beverage, entertainment, travel and other expenses for the state officer's or employee's attendance at an event, committee, meeting, conference or seminar, including meetings of state, regional or national organizations or their committees concerned with legislative or governmental activities if the state officer or employee participates in the event as a speaker or panel participant by presenting information relating to the state officer's or employee's legislative or official duties or by performing a ceremonial function appropriate to the state officer's or employee's position.</w:t>
      </w:r>
    </w:p>
    <w:p w14:paraId="602EE6D0" w14:textId="77777777" w:rsidR="004E0614" w:rsidRPr="00FD2149" w:rsidRDefault="004E0614" w:rsidP="004E0614">
      <w:pPr>
        <w:pStyle w:val="P06-00"/>
        <w:rPr>
          <w:rFonts w:ascii="Courier New" w:hAnsi="Courier New"/>
        </w:rPr>
      </w:pPr>
      <w:r w:rsidRPr="00FD2149">
        <w:rPr>
          <w:rFonts w:ascii="Courier New" w:hAnsi="Courier New"/>
        </w:rPr>
        <w:t>(b)  Does not include expenditures for an honorarium or any other similar fee paid to a speaker.</w:t>
      </w:r>
    </w:p>
    <w:p w14:paraId="0259A636" w14:textId="77777777" w:rsidR="004E0614" w:rsidRPr="00FD2149" w:rsidRDefault="004E0614" w:rsidP="004E0614">
      <w:pPr>
        <w:pStyle w:val="P05-00"/>
        <w:rPr>
          <w:rFonts w:ascii="Courier New" w:hAnsi="Courier New"/>
        </w:rPr>
      </w:pPr>
      <w:r w:rsidRPr="00FD2149">
        <w:rPr>
          <w:rFonts w:ascii="Courier New" w:hAnsi="Courier New"/>
        </w:rPr>
        <w:t>22.  "State employee" means an employee of the legislature, a university under the jurisdiction of the Arizona board of regents, the judicial department or a state office, agency, board, commission or council.</w:t>
      </w:r>
    </w:p>
    <w:p w14:paraId="444A27A1" w14:textId="77777777" w:rsidR="004E0614" w:rsidRPr="00FD2149" w:rsidRDefault="004E0614" w:rsidP="004E0614">
      <w:pPr>
        <w:pStyle w:val="P05-00"/>
        <w:rPr>
          <w:rFonts w:ascii="Courier New" w:hAnsi="Courier New"/>
        </w:rPr>
      </w:pPr>
      <w:r w:rsidRPr="00FD2149">
        <w:rPr>
          <w:rFonts w:ascii="Courier New" w:hAnsi="Courier New"/>
        </w:rPr>
        <w:t xml:space="preserve">23.  "State officer" means a person who is duly elected, appointed or retained through election to any state office, or a member of any state board, commission or council, and includes a member of the legislature. </w:t>
      </w:r>
      <w:r w:rsidRPr="00FD2149">
        <w:rPr>
          <w:rFonts w:ascii="Courier New" w:hAnsi="Courier New"/>
          <w:vanish/>
        </w:rPr>
        <w:fldChar w:fldCharType="begin"/>
      </w:r>
      <w:r w:rsidRPr="00FD2149">
        <w:rPr>
          <w:rFonts w:ascii="Courier New" w:hAnsi="Courier New"/>
          <w:vanish/>
        </w:rPr>
        <w:instrText xml:space="preserve"> COMMENTS END_STATUTE \* MERGEFORMAT </w:instrText>
      </w:r>
      <w:r w:rsidRPr="00FD2149">
        <w:rPr>
          <w:rFonts w:ascii="Courier New" w:hAnsi="Courier New"/>
          <w:vanish/>
        </w:rPr>
        <w:fldChar w:fldCharType="separate"/>
      </w:r>
      <w:r w:rsidRPr="00FD2149">
        <w:rPr>
          <w:rFonts w:ascii="Courier New" w:hAnsi="Courier New"/>
          <w:vanish/>
        </w:rPr>
        <w:t>END_STATUTE</w:t>
      </w:r>
      <w:r w:rsidRPr="00FD2149">
        <w:rPr>
          <w:rFonts w:ascii="Courier New" w:hAnsi="Courier New"/>
          <w:vanish/>
        </w:rPr>
        <w:fldChar w:fldCharType="end"/>
      </w:r>
    </w:p>
    <w:p w14:paraId="6BDF264D" w14:textId="77777777" w:rsidR="004E0614" w:rsidRPr="00FD2149" w:rsidRDefault="004E0614" w:rsidP="004E0614">
      <w:pPr>
        <w:rPr>
          <w:rFonts w:ascii="Courier New" w:hAnsi="Courier New"/>
        </w:rPr>
      </w:pPr>
    </w:p>
    <w:sectPr w:rsidR="004E0614" w:rsidRPr="00FD2149" w:rsidSect="004E061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EA21" w14:textId="77777777" w:rsidR="009A0483" w:rsidRDefault="009A0483">
      <w:r>
        <w:separator/>
      </w:r>
    </w:p>
  </w:endnote>
  <w:endnote w:type="continuationSeparator" w:id="0">
    <w:p w14:paraId="2EDEBDE6" w14:textId="77777777" w:rsidR="009A0483" w:rsidRDefault="009A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4E82" w14:textId="77777777" w:rsidR="009A0483" w:rsidRDefault="009A0483">
      <w:r>
        <w:separator/>
      </w:r>
    </w:p>
  </w:footnote>
  <w:footnote w:type="continuationSeparator" w:id="0">
    <w:p w14:paraId="64456520" w14:textId="77777777" w:rsidR="009A0483" w:rsidRDefault="009A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39505011">
    <w:abstractNumId w:val="1"/>
  </w:num>
  <w:num w:numId="2" w16cid:durableId="568882990">
    <w:abstractNumId w:val="1"/>
  </w:num>
  <w:num w:numId="3" w16cid:durableId="1841311891">
    <w:abstractNumId w:val="0"/>
  </w:num>
  <w:num w:numId="4" w16cid:durableId="78061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14"/>
    <w:rsid w:val="004E0614"/>
    <w:rsid w:val="009A0483"/>
    <w:rsid w:val="00F540AD"/>
    <w:rsid w:val="00FD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C82174"/>
  <w15:chartTrackingRefBased/>
  <w15:docId w15:val="{0867814D-6760-4984-9E9D-5FBE96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5-00Char">
    <w:name w:val="P 05-00 Char"/>
    <w:link w:val="P05-00"/>
    <w:rsid w:val="004E0614"/>
    <w:rPr>
      <w:rFonts w:ascii="Letter-Gothic-Drafting" w:hAnsi="Letter-Gothic-Drafting"/>
      <w:b/>
      <w:snapToGrid w:val="0"/>
    </w:rPr>
  </w:style>
  <w:style w:type="character" w:customStyle="1" w:styleId="P06-00Char">
    <w:name w:val="P 06-00 Char"/>
    <w:link w:val="P06-00"/>
    <w:rsid w:val="004E0614"/>
    <w:rPr>
      <w:rFonts w:ascii="Letter-Gothic-Drafting" w:hAnsi="Letter-Gothic-Drafting"/>
      <w:b/>
      <w:snapToGrid w:val="0"/>
    </w:rPr>
  </w:style>
  <w:style w:type="character" w:customStyle="1" w:styleId="SEC06-18Char">
    <w:name w:val="SEC 06-18 Char"/>
    <w:link w:val="SEC06-18"/>
    <w:rsid w:val="004E061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1681</Words>
  <Characters>8962</Characters>
  <Application>Microsoft Office Word</Application>
  <DocSecurity>0</DocSecurity>
  <Lines>172</Lines>
  <Paragraphs>60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41-1231; Definitions</dc:title>
  <dc:subject>Definitions</dc:subject>
  <dc:creator>Arizona Legislative Council</dc:creator>
  <cp:keywords/>
  <dc:description>0145.doc - 512R - 2014</dc:description>
  <cp:lastModifiedBy>dbupdate</cp:lastModifiedBy>
  <cp:revision>2</cp:revision>
  <dcterms:created xsi:type="dcterms:W3CDTF">2025-09-21T05:43:00Z</dcterms:created>
  <dcterms:modified xsi:type="dcterms:W3CDTF">2025-09-21T05:43:00Z</dcterms:modified>
</cp:coreProperties>
</file>