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76E32" w14:textId="77777777" w:rsidR="008147FF" w:rsidRPr="000E5187" w:rsidRDefault="008147FF" w:rsidP="008147FF">
      <w:pPr>
        <w:pStyle w:val="SEC06-16"/>
        <w:rPr>
          <w:rFonts w:ascii="Courier New" w:hAnsi="Courier New" w:cs="Courier New"/>
        </w:rPr>
      </w:pPr>
      <w:r w:rsidRPr="000E5187">
        <w:rPr>
          <w:rFonts w:ascii="Courier New" w:hAnsi="Courier New" w:cs="Courier New"/>
          <w:vanish/>
        </w:rPr>
        <w:fldChar w:fldCharType="begin"/>
      </w:r>
      <w:r w:rsidRPr="000E5187">
        <w:rPr>
          <w:rFonts w:ascii="Courier New" w:hAnsi="Courier New" w:cs="Courier New"/>
          <w:vanish/>
        </w:rPr>
        <w:instrText xml:space="preserve"> COMMENTS START_STATUTE \* MERGEFORMAT </w:instrText>
      </w:r>
      <w:r w:rsidRPr="000E5187">
        <w:rPr>
          <w:rFonts w:ascii="Courier New" w:hAnsi="Courier New" w:cs="Courier New"/>
          <w:vanish/>
        </w:rPr>
        <w:fldChar w:fldCharType="separate"/>
      </w:r>
      <w:r w:rsidRPr="000E5187">
        <w:rPr>
          <w:rFonts w:ascii="Courier New" w:hAnsi="Courier New" w:cs="Courier New"/>
          <w:vanish/>
        </w:rPr>
        <w:t>START_STATUTE</w:t>
      </w:r>
      <w:r w:rsidRPr="000E5187">
        <w:rPr>
          <w:rFonts w:ascii="Courier New" w:hAnsi="Courier New" w:cs="Courier New"/>
          <w:vanish/>
        </w:rPr>
        <w:fldChar w:fldCharType="end"/>
      </w:r>
      <w:r w:rsidRPr="000E5187">
        <w:rPr>
          <w:rStyle w:val="SNUM"/>
          <w:rFonts w:ascii="Courier New" w:hAnsi="Courier New" w:cs="Courier New"/>
        </w:rPr>
        <w:t>9-801</w:t>
      </w:r>
      <w:r w:rsidRPr="000E5187">
        <w:rPr>
          <w:rFonts w:ascii="Courier New" w:hAnsi="Courier New" w:cs="Courier New"/>
        </w:rPr>
        <w:t>.  </w:t>
      </w:r>
      <w:r w:rsidRPr="000E5187">
        <w:rPr>
          <w:rStyle w:val="SECHEAD"/>
          <w:rFonts w:ascii="Courier New" w:hAnsi="Courier New" w:cs="Courier New"/>
        </w:rPr>
        <w:t>Definitions</w:t>
      </w:r>
    </w:p>
    <w:p w14:paraId="735B7CE8" w14:textId="77777777" w:rsidR="008147FF" w:rsidRPr="000E5187" w:rsidRDefault="008147FF" w:rsidP="008147FF">
      <w:pPr>
        <w:pStyle w:val="P06-00"/>
        <w:rPr>
          <w:rFonts w:ascii="Courier New" w:hAnsi="Courier New" w:cs="Courier New"/>
        </w:rPr>
      </w:pPr>
      <w:r w:rsidRPr="000E5187">
        <w:rPr>
          <w:rFonts w:ascii="Courier New" w:hAnsi="Courier New" w:cs="Courier New"/>
        </w:rPr>
        <w:t>In this article, unless the context otherwise requires:</w:t>
      </w:r>
    </w:p>
    <w:p w14:paraId="17D3BD28" w14:textId="77777777" w:rsidR="008147FF" w:rsidRPr="000E5187" w:rsidRDefault="008147FF" w:rsidP="008147FF">
      <w:pPr>
        <w:pStyle w:val="P06-00"/>
        <w:rPr>
          <w:rFonts w:ascii="Courier New" w:hAnsi="Courier New" w:cs="Courier New"/>
        </w:rPr>
      </w:pPr>
      <w:r w:rsidRPr="000E5187">
        <w:rPr>
          <w:rFonts w:ascii="Courier New" w:hAnsi="Courier New" w:cs="Courier New"/>
        </w:rPr>
        <w:t>1.  "Code" means a published compilation of rules or regulations prepared by a technical trade association and includes any building code, electrical wiring code, health or sanitation code, fire prevention code, wildland-urban interface code, inflammable liquids code, code for slaughtering, processing and selling meat and meat products or for production, pasteurizing and sale of milk and milk products, or other code that embraces rules and regulations pertinent to a subject that is a proper subject of municipal legislation.</w:t>
      </w:r>
    </w:p>
    <w:p w14:paraId="310C5829" w14:textId="77777777" w:rsidR="008147FF" w:rsidRPr="000E5187" w:rsidRDefault="008147FF" w:rsidP="008147FF">
      <w:pPr>
        <w:pStyle w:val="P06-00"/>
        <w:rPr>
          <w:rFonts w:ascii="Courier New" w:hAnsi="Courier New" w:cs="Courier New"/>
        </w:rPr>
      </w:pPr>
      <w:r w:rsidRPr="000E5187">
        <w:rPr>
          <w:rFonts w:ascii="Courier New" w:hAnsi="Courier New" w:cs="Courier New"/>
        </w:rPr>
        <w:t>2.  "Municipality" means a city or town organized in accordance with law, including a home rule or charter city.</w:t>
      </w:r>
    </w:p>
    <w:p w14:paraId="419EF250" w14:textId="77777777" w:rsidR="008147FF" w:rsidRPr="000E5187" w:rsidRDefault="008147FF" w:rsidP="008147FF">
      <w:pPr>
        <w:pStyle w:val="P06-00"/>
        <w:rPr>
          <w:rFonts w:ascii="Courier New" w:hAnsi="Courier New" w:cs="Courier New"/>
        </w:rPr>
      </w:pPr>
      <w:r w:rsidRPr="000E5187">
        <w:rPr>
          <w:rFonts w:ascii="Courier New" w:hAnsi="Courier New" w:cs="Courier New"/>
        </w:rPr>
        <w:t>3.  "Public record" includes a statute, rule or regulation of the United States, this state or the municipality that is desired to be adopted by reference.</w:t>
      </w:r>
    </w:p>
    <w:p w14:paraId="09C2C39A" w14:textId="77777777" w:rsidR="008147FF" w:rsidRPr="000E5187" w:rsidRDefault="008147FF" w:rsidP="008147FF">
      <w:pPr>
        <w:pStyle w:val="P06-00"/>
        <w:rPr>
          <w:rFonts w:ascii="Courier New" w:hAnsi="Courier New" w:cs="Courier New"/>
        </w:rPr>
      </w:pPr>
      <w:r w:rsidRPr="000E5187">
        <w:rPr>
          <w:rFonts w:ascii="Courier New" w:hAnsi="Courier New" w:cs="Courier New"/>
        </w:rPr>
        <w:t xml:space="preserve">4.  "Published" means printed, lithographed, multigraphed, mimeographed or otherwise reproduced, including electronic reproduction online. </w:t>
      </w:r>
      <w:r w:rsidRPr="000E5187">
        <w:rPr>
          <w:rFonts w:ascii="Courier New" w:hAnsi="Courier New" w:cs="Courier New"/>
          <w:vanish/>
        </w:rPr>
        <w:fldChar w:fldCharType="begin"/>
      </w:r>
      <w:r w:rsidRPr="000E5187">
        <w:rPr>
          <w:rFonts w:ascii="Courier New" w:hAnsi="Courier New" w:cs="Courier New"/>
          <w:vanish/>
        </w:rPr>
        <w:instrText xml:space="preserve"> COMMENTS END_STATUTE \* MERGEFORMAT </w:instrText>
      </w:r>
      <w:r w:rsidRPr="000E5187">
        <w:rPr>
          <w:rFonts w:ascii="Courier New" w:hAnsi="Courier New" w:cs="Courier New"/>
          <w:vanish/>
        </w:rPr>
        <w:fldChar w:fldCharType="separate"/>
      </w:r>
      <w:r w:rsidRPr="000E5187">
        <w:rPr>
          <w:rFonts w:ascii="Courier New" w:hAnsi="Courier New" w:cs="Courier New"/>
          <w:vanish/>
        </w:rPr>
        <w:t>END_STATUTE</w:t>
      </w:r>
      <w:r w:rsidRPr="000E5187">
        <w:rPr>
          <w:rFonts w:ascii="Courier New" w:hAnsi="Courier New" w:cs="Courier New"/>
          <w:vanish/>
        </w:rPr>
        <w:fldChar w:fldCharType="end"/>
      </w:r>
    </w:p>
    <w:p w14:paraId="0FD6AAF0" w14:textId="77777777" w:rsidR="008147FF" w:rsidRPr="000E5187" w:rsidRDefault="008147FF" w:rsidP="008147FF">
      <w:pPr>
        <w:rPr>
          <w:rFonts w:ascii="Courier New" w:hAnsi="Courier New" w:cs="Courier New"/>
        </w:rPr>
      </w:pPr>
    </w:p>
    <w:sectPr w:rsidR="008147FF" w:rsidRPr="000E5187" w:rsidSect="008147FF">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14E09" w14:textId="77777777" w:rsidR="00505844" w:rsidRDefault="00505844">
      <w:r>
        <w:separator/>
      </w:r>
    </w:p>
  </w:endnote>
  <w:endnote w:type="continuationSeparator" w:id="0">
    <w:p w14:paraId="07B602D8" w14:textId="77777777" w:rsidR="00505844" w:rsidRDefault="0050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AC838" w14:textId="77777777" w:rsidR="00505844" w:rsidRDefault="00505844">
      <w:r>
        <w:separator/>
      </w:r>
    </w:p>
  </w:footnote>
  <w:footnote w:type="continuationSeparator" w:id="0">
    <w:p w14:paraId="76BBCB43" w14:textId="77777777" w:rsidR="00505844" w:rsidRDefault="00505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04248399">
    <w:abstractNumId w:val="1"/>
  </w:num>
  <w:num w:numId="2" w16cid:durableId="2141878059">
    <w:abstractNumId w:val="1"/>
  </w:num>
  <w:num w:numId="3" w16cid:durableId="1728336654">
    <w:abstractNumId w:val="0"/>
  </w:num>
  <w:num w:numId="4" w16cid:durableId="1171482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7FF"/>
    <w:rsid w:val="000E5187"/>
    <w:rsid w:val="00505844"/>
    <w:rsid w:val="00557EF3"/>
    <w:rsid w:val="008147F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8E04C"/>
  <w15:chartTrackingRefBased/>
  <w15:docId w15:val="{FE6B7E7B-2973-4F27-940F-10FA6F423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8147F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163</Words>
  <Characters>959</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9-801; Definitions</dc:title>
  <dc:subject>Definitions</dc:subject>
  <dc:creator>Arizona Legislative Council</dc:creator>
  <cp:keywords/>
  <dc:description>0144.docx - 531R - 2017</dc:description>
  <cp:lastModifiedBy>dbupdate</cp:lastModifiedBy>
  <cp:revision>2</cp:revision>
  <dcterms:created xsi:type="dcterms:W3CDTF">2026-09-08T22:23:00Z</dcterms:created>
  <dcterms:modified xsi:type="dcterms:W3CDTF">2026-09-08T22:23:00Z</dcterms:modified>
</cp:coreProperties>
</file>