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784BC" w14:textId="77777777" w:rsidR="00BE05BE" w:rsidRPr="00D05414" w:rsidRDefault="00BE05BE" w:rsidP="00BE05BE">
      <w:pPr>
        <w:pStyle w:val="SEC06-19"/>
        <w:rPr>
          <w:rStyle w:val="SECHEAD"/>
          <w:rFonts w:ascii="Courier New" w:hAnsi="Courier New" w:cs="Courier New"/>
        </w:rPr>
      </w:pPr>
      <w:r w:rsidRPr="00D05414">
        <w:rPr>
          <w:rFonts w:ascii="Courier New" w:hAnsi="Courier New" w:cs="Courier New"/>
        </w:rPr>
        <w:fldChar w:fldCharType="begin"/>
      </w:r>
      <w:r w:rsidRPr="00D05414">
        <w:rPr>
          <w:rFonts w:ascii="Courier New" w:hAnsi="Courier New" w:cs="Courier New"/>
        </w:rPr>
        <w:instrText xml:space="preserve"> COMMENTS START_STATUTE \* MERGEFORMAT </w:instrText>
      </w:r>
      <w:r w:rsidRPr="00D05414">
        <w:rPr>
          <w:rFonts w:ascii="Courier New" w:hAnsi="Courier New" w:cs="Courier New"/>
        </w:rPr>
        <w:fldChar w:fldCharType="separate"/>
      </w:r>
      <w:r w:rsidRPr="00D05414">
        <w:rPr>
          <w:rFonts w:ascii="Courier New" w:hAnsi="Courier New" w:cs="Courier New"/>
          <w:vanish/>
        </w:rPr>
        <w:t>START_STATUTE</w:t>
      </w:r>
      <w:r w:rsidRPr="00D05414">
        <w:rPr>
          <w:rFonts w:ascii="Courier New" w:hAnsi="Courier New" w:cs="Courier New"/>
        </w:rPr>
        <w:fldChar w:fldCharType="end"/>
      </w:r>
      <w:r w:rsidRPr="00D05414">
        <w:rPr>
          <w:rStyle w:val="SNUM"/>
          <w:rFonts w:ascii="Courier New" w:hAnsi="Courier New" w:cs="Courier New"/>
        </w:rPr>
        <w:t>8-530.06.</w:t>
      </w:r>
      <w:r w:rsidRPr="00D05414">
        <w:rPr>
          <w:rFonts w:ascii="Courier New" w:hAnsi="Courier New" w:cs="Courier New"/>
        </w:rPr>
        <w:t>  </w:t>
      </w:r>
      <w:r w:rsidRPr="00D05414">
        <w:rPr>
          <w:rStyle w:val="SECHEAD"/>
          <w:rFonts w:ascii="Courier New" w:hAnsi="Courier New" w:cs="Courier New"/>
        </w:rPr>
        <w:t>Group foster homes; employees; random drug screening</w:t>
      </w:r>
    </w:p>
    <w:p w14:paraId="4D6C1496" w14:textId="77777777" w:rsidR="00BE05BE" w:rsidRPr="00D05414" w:rsidRDefault="00BE05BE" w:rsidP="00BE05BE">
      <w:pPr>
        <w:pStyle w:val="P06-00"/>
        <w:rPr>
          <w:rFonts w:ascii="Courier New" w:hAnsi="Courier New" w:cs="Courier New"/>
        </w:rPr>
      </w:pPr>
      <w:r w:rsidRPr="00D05414">
        <w:rPr>
          <w:rFonts w:ascii="Courier New" w:hAnsi="Courier New" w:cs="Courier New"/>
        </w:rPr>
        <w:t xml:space="preserve">A.  The department shall develop and implement policies and procedures to conduct random quarterly drug screening of employees of a group foster home.  The drug screening policies and procedures shall comply with title 23, chapter 2, article 14. </w:t>
      </w:r>
    </w:p>
    <w:p w14:paraId="465E94BC" w14:textId="3FD57374" w:rsidR="00BE05BE" w:rsidRPr="00D05414" w:rsidRDefault="00332F05" w:rsidP="00BE05BE">
      <w:pPr>
        <w:pStyle w:val="P06-00"/>
        <w:rPr>
          <w:rFonts w:ascii="Courier New" w:hAnsi="Courier New" w:cs="Courier New"/>
        </w:rPr>
      </w:pPr>
      <w:r w:rsidRPr="00D05414">
        <w:rPr>
          <w:rFonts w:ascii="Courier New" w:hAnsi="Courier New" w:cs="Courier New"/>
        </w:rPr>
        <w:t>B</w:t>
      </w:r>
      <w:r w:rsidR="00BE05BE" w:rsidRPr="00D05414">
        <w:rPr>
          <w:rFonts w:ascii="Courier New" w:hAnsi="Courier New" w:cs="Courier New"/>
        </w:rPr>
        <w:t xml:space="preserve">.  An employee of a group foster home may not have contact with any child living at the group foster home before an initial drug screening.  </w:t>
      </w:r>
    </w:p>
    <w:p w14:paraId="357CCCC2" w14:textId="3DF1F97F" w:rsidR="00F540AD" w:rsidRPr="00D05414" w:rsidRDefault="00332F05" w:rsidP="00BE05BE">
      <w:pPr>
        <w:pStyle w:val="P06-00"/>
        <w:rPr>
          <w:rFonts w:ascii="Courier New" w:hAnsi="Courier New" w:cs="Courier New"/>
        </w:rPr>
      </w:pPr>
      <w:r w:rsidRPr="00D05414">
        <w:rPr>
          <w:rFonts w:ascii="Courier New" w:hAnsi="Courier New" w:cs="Courier New"/>
        </w:rPr>
        <w:t>C</w:t>
      </w:r>
      <w:r w:rsidR="00BE05BE" w:rsidRPr="00D05414">
        <w:rPr>
          <w:rFonts w:ascii="Courier New" w:hAnsi="Courier New" w:cs="Courier New"/>
        </w:rPr>
        <w:t xml:space="preserve">.  The </w:t>
      </w:r>
      <w:r w:rsidRPr="00D05414">
        <w:rPr>
          <w:rFonts w:ascii="Courier New" w:hAnsi="Courier New" w:cs="Courier New"/>
        </w:rPr>
        <w:t xml:space="preserve">department </w:t>
      </w:r>
      <w:r w:rsidR="00BE05BE" w:rsidRPr="00D05414">
        <w:rPr>
          <w:rFonts w:ascii="Courier New" w:hAnsi="Courier New" w:cs="Courier New"/>
        </w:rPr>
        <w:t xml:space="preserve">may conduct random drug screening of any group foster home employee if the employee is involved in an accident or incident in which </w:t>
      </w:r>
      <w:r w:rsidRPr="00D05414">
        <w:rPr>
          <w:rFonts w:ascii="Courier New" w:hAnsi="Courier New" w:cs="Courier New"/>
        </w:rPr>
        <w:t xml:space="preserve">a child that </w:t>
      </w:r>
      <w:r w:rsidR="00BE05BE" w:rsidRPr="00D05414">
        <w:rPr>
          <w:rFonts w:ascii="Courier New" w:hAnsi="Courier New" w:cs="Courier New"/>
        </w:rPr>
        <w:t>lives at the group foster home is injured.  </w:t>
      </w:r>
      <w:r w:rsidRPr="00D05414">
        <w:rPr>
          <w:rFonts w:ascii="Courier New" w:hAnsi="Courier New" w:cs="Courier New"/>
        </w:rPr>
        <w:t>A</w:t>
      </w:r>
      <w:r w:rsidR="00BE05BE" w:rsidRPr="00D05414">
        <w:rPr>
          <w:rFonts w:ascii="Courier New" w:hAnsi="Courier New" w:cs="Courier New"/>
        </w:rPr>
        <w:t xml:space="preserve"> group foster home shall submit the </w:t>
      </w:r>
      <w:r w:rsidRPr="00D05414">
        <w:rPr>
          <w:rFonts w:ascii="Courier New" w:hAnsi="Courier New" w:cs="Courier New"/>
        </w:rPr>
        <w:t>r</w:t>
      </w:r>
      <w:r w:rsidR="00BE05BE" w:rsidRPr="00D05414">
        <w:rPr>
          <w:rFonts w:ascii="Courier New" w:hAnsi="Courier New" w:cs="Courier New"/>
        </w:rPr>
        <w:t>esults of all random drug screening to the department within forty</w:t>
      </w:r>
      <w:r w:rsidR="00BE05BE" w:rsidRPr="00D05414">
        <w:rPr>
          <w:rFonts w:ascii="Courier New" w:hAnsi="Courier New" w:cs="Courier New"/>
        </w:rPr>
        <w:noBreakHyphen/>
        <w:t xml:space="preserve">eight hours after receiving the drug screening results. </w:t>
      </w:r>
      <w:r w:rsidR="00BE05BE" w:rsidRPr="00D05414">
        <w:rPr>
          <w:rFonts w:ascii="Courier New" w:hAnsi="Courier New" w:cs="Courier New"/>
        </w:rPr>
        <w:fldChar w:fldCharType="begin"/>
      </w:r>
      <w:r w:rsidR="00BE05BE" w:rsidRPr="00D05414">
        <w:rPr>
          <w:rFonts w:ascii="Courier New" w:hAnsi="Courier New" w:cs="Courier New"/>
        </w:rPr>
        <w:instrText xml:space="preserve"> COMMENTS END_STATUTE \* MERGEFORMAT </w:instrText>
      </w:r>
      <w:r w:rsidR="00BE05BE" w:rsidRPr="00D05414">
        <w:rPr>
          <w:rFonts w:ascii="Courier New" w:hAnsi="Courier New" w:cs="Courier New"/>
        </w:rPr>
        <w:fldChar w:fldCharType="separate"/>
      </w:r>
      <w:r w:rsidR="00BE05BE" w:rsidRPr="00D05414">
        <w:rPr>
          <w:rFonts w:ascii="Courier New" w:hAnsi="Courier New" w:cs="Courier New"/>
          <w:vanish/>
        </w:rPr>
        <w:t>END_STATUTE</w:t>
      </w:r>
      <w:r w:rsidR="00BE05BE" w:rsidRPr="00D05414">
        <w:rPr>
          <w:rFonts w:ascii="Courier New" w:hAnsi="Courier New" w:cs="Courier New"/>
        </w:rPr>
        <w:fldChar w:fldCharType="end"/>
      </w:r>
      <w:bookmarkStart w:id="0" w:name="Add_Section"/>
      <w:bookmarkEnd w:id="0"/>
    </w:p>
    <w:sectPr w:rsidR="00F540AD" w:rsidRPr="00D05414" w:rsidSect="00BE05BE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FF56C" w14:textId="77777777" w:rsidR="00B2449E" w:rsidRDefault="00B2449E">
      <w:r>
        <w:separator/>
      </w:r>
    </w:p>
  </w:endnote>
  <w:endnote w:type="continuationSeparator" w:id="0">
    <w:p w14:paraId="2380AFF4" w14:textId="77777777" w:rsidR="00B2449E" w:rsidRDefault="00B2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C4521" w14:textId="77777777" w:rsidR="00B2449E" w:rsidRDefault="00B2449E">
      <w:r>
        <w:separator/>
      </w:r>
    </w:p>
  </w:footnote>
  <w:footnote w:type="continuationSeparator" w:id="0">
    <w:p w14:paraId="34593B22" w14:textId="77777777" w:rsidR="00B2449E" w:rsidRDefault="00B24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099982564">
    <w:abstractNumId w:val="8"/>
  </w:num>
  <w:num w:numId="2" w16cid:durableId="2040469809">
    <w:abstractNumId w:val="8"/>
  </w:num>
  <w:num w:numId="3" w16cid:durableId="836506105">
    <w:abstractNumId w:val="7"/>
  </w:num>
  <w:num w:numId="4" w16cid:durableId="1903131743">
    <w:abstractNumId w:val="7"/>
  </w:num>
  <w:num w:numId="5" w16cid:durableId="1754082239">
    <w:abstractNumId w:val="10"/>
  </w:num>
  <w:num w:numId="6" w16cid:durableId="1798719774">
    <w:abstractNumId w:val="11"/>
  </w:num>
  <w:num w:numId="7" w16cid:durableId="390619592">
    <w:abstractNumId w:val="12"/>
  </w:num>
  <w:num w:numId="8" w16cid:durableId="851073183">
    <w:abstractNumId w:val="9"/>
  </w:num>
  <w:num w:numId="9" w16cid:durableId="1695113536">
    <w:abstractNumId w:val="6"/>
  </w:num>
  <w:num w:numId="10" w16cid:durableId="1433940088">
    <w:abstractNumId w:val="5"/>
  </w:num>
  <w:num w:numId="11" w16cid:durableId="460002663">
    <w:abstractNumId w:val="4"/>
  </w:num>
  <w:num w:numId="12" w16cid:durableId="923343752">
    <w:abstractNumId w:val="3"/>
  </w:num>
  <w:num w:numId="13" w16cid:durableId="1510177377">
    <w:abstractNumId w:val="2"/>
  </w:num>
  <w:num w:numId="14" w16cid:durableId="267548909">
    <w:abstractNumId w:val="1"/>
  </w:num>
  <w:num w:numId="15" w16cid:durableId="942614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5BE"/>
    <w:rsid w:val="00010503"/>
    <w:rsid w:val="00033AE7"/>
    <w:rsid w:val="00332F05"/>
    <w:rsid w:val="00B2449E"/>
    <w:rsid w:val="00BE05BE"/>
    <w:rsid w:val="00C936A2"/>
    <w:rsid w:val="00D05414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835183"/>
  <w15:chartTrackingRefBased/>
  <w15:docId w15:val="{B1B22A35-407C-458C-B81B-224F78FE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BE05BE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153</Words>
  <Characters>777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8-530.06; Group foster homes; employees; random drug screening</dc:title>
  <dc:subject>Group foster homes; employees; random drug screening</dc:subject>
  <dc:creator>Arizona Legislative Council</dc:creator>
  <cp:keywords/>
  <dc:description>0096.docx - 562R - 2024</dc:description>
  <cp:lastModifiedBy>dbupdate</cp:lastModifiedBy>
  <cp:revision>2</cp:revision>
  <dcterms:created xsi:type="dcterms:W3CDTF">2026-09-08T21:40:00Z</dcterms:created>
  <dcterms:modified xsi:type="dcterms:W3CDTF">2026-09-08T21:40:00Z</dcterms:modified>
</cp:coreProperties>
</file>