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8619" w14:textId="6FF8B7E5" w:rsidR="007C1278" w:rsidRPr="009E562F" w:rsidRDefault="007C1278" w:rsidP="007C1278">
      <w:pPr>
        <w:pStyle w:val="SEC06-16"/>
        <w:rPr>
          <w:rFonts w:ascii="Courier New" w:hAnsi="Courier New" w:cs="Courier New"/>
        </w:rPr>
      </w:pPr>
      <w:r w:rsidRPr="009E562F">
        <w:rPr>
          <w:rFonts w:ascii="Courier New" w:hAnsi="Courier New" w:cs="Courier New"/>
        </w:rPr>
        <w:fldChar w:fldCharType="begin"/>
      </w:r>
      <w:r w:rsidRPr="009E562F">
        <w:rPr>
          <w:rFonts w:ascii="Courier New" w:hAnsi="Courier New" w:cs="Courier New"/>
        </w:rPr>
        <w:instrText xml:space="preserve"> COMMENTS START_STATUTE \* MERGEFORMAT </w:instrText>
      </w:r>
      <w:r w:rsidRPr="009E562F">
        <w:rPr>
          <w:rFonts w:ascii="Courier New" w:hAnsi="Courier New" w:cs="Courier New"/>
        </w:rPr>
        <w:fldChar w:fldCharType="separate"/>
      </w:r>
      <w:r w:rsidRPr="009E562F">
        <w:rPr>
          <w:rFonts w:ascii="Courier New" w:hAnsi="Courier New" w:cs="Courier New"/>
          <w:vanish/>
        </w:rPr>
        <w:t>START_STATUTE</w:t>
      </w:r>
      <w:r w:rsidRPr="009E562F">
        <w:rPr>
          <w:rFonts w:ascii="Courier New" w:hAnsi="Courier New" w:cs="Courier New"/>
        </w:rPr>
        <w:fldChar w:fldCharType="end"/>
      </w:r>
      <w:r w:rsidRPr="009E562F">
        <w:rPr>
          <w:rStyle w:val="SNUM"/>
          <w:rFonts w:ascii="Courier New" w:hAnsi="Courier New" w:cs="Courier New"/>
        </w:rPr>
        <w:t>8-529.</w:t>
      </w:r>
      <w:r w:rsidRPr="009E562F">
        <w:rPr>
          <w:rFonts w:ascii="Courier New" w:hAnsi="Courier New" w:cs="Courier New"/>
        </w:rPr>
        <w:t>  </w:t>
      </w:r>
      <w:r w:rsidRPr="009E562F">
        <w:rPr>
          <w:rStyle w:val="SECHEAD"/>
          <w:rFonts w:ascii="Courier New" w:hAnsi="Courier New" w:cs="Courier New"/>
        </w:rPr>
        <w:t>Children in foster care and kinship foster care; rights</w:t>
      </w:r>
    </w:p>
    <w:p w14:paraId="157951DD" w14:textId="77777777" w:rsidR="007C1278" w:rsidRPr="009E562F" w:rsidRDefault="007C1278" w:rsidP="007C1278">
      <w:pPr>
        <w:pStyle w:val="P06-00"/>
        <w:ind w:firstLine="605"/>
        <w:rPr>
          <w:rFonts w:ascii="Courier New" w:hAnsi="Courier New" w:cs="Courier New"/>
        </w:rPr>
      </w:pPr>
      <w:r w:rsidRPr="009E562F">
        <w:rPr>
          <w:rFonts w:ascii="Courier New" w:hAnsi="Courier New" w:cs="Courier New"/>
        </w:rPr>
        <w:t>A.  A child in foster care and kinship foster care has the following rights:</w:t>
      </w:r>
    </w:p>
    <w:p w14:paraId="6A464A99" w14:textId="77777777" w:rsidR="007C1278" w:rsidRPr="009E562F" w:rsidRDefault="007C1278" w:rsidP="007C1278">
      <w:pPr>
        <w:pStyle w:val="P06-00"/>
        <w:ind w:firstLine="605"/>
        <w:rPr>
          <w:rFonts w:ascii="Courier New" w:hAnsi="Courier New" w:cs="Courier New"/>
        </w:rPr>
      </w:pPr>
      <w:r w:rsidRPr="009E562F">
        <w:rPr>
          <w:rFonts w:ascii="Courier New" w:hAnsi="Courier New" w:cs="Courier New"/>
        </w:rPr>
        <w:t>1.  To appropriate care and treatment in the least restrictive setting available that can meet the child's needs according to the best judgment of the foster parent.</w:t>
      </w:r>
    </w:p>
    <w:p w14:paraId="25A8BC15" w14:textId="77777777" w:rsidR="007C1278" w:rsidRPr="009E562F" w:rsidRDefault="007C1278" w:rsidP="007C1278">
      <w:pPr>
        <w:pStyle w:val="P06-00"/>
        <w:ind w:firstLine="605"/>
        <w:rPr>
          <w:rFonts w:ascii="Courier New" w:hAnsi="Courier New" w:cs="Courier New"/>
        </w:rPr>
      </w:pPr>
      <w:r w:rsidRPr="009E562F">
        <w:rPr>
          <w:rFonts w:ascii="Courier New" w:hAnsi="Courier New" w:cs="Courier New"/>
        </w:rPr>
        <w:t>2.  To live in a safe, healthy and comfortable placement where the child can receive reasonable protection from harm and appropriate privacy for personal needs and where the child is treated with respect.</w:t>
      </w:r>
    </w:p>
    <w:p w14:paraId="554425B4" w14:textId="64DCE7D3" w:rsidR="007C1278" w:rsidRPr="009E562F" w:rsidRDefault="007C1278" w:rsidP="007C1278">
      <w:pPr>
        <w:pStyle w:val="P05-00"/>
        <w:rPr>
          <w:rFonts w:ascii="Courier New" w:hAnsi="Courier New" w:cs="Courier New"/>
        </w:rPr>
      </w:pPr>
      <w:r w:rsidRPr="009E562F">
        <w:rPr>
          <w:rFonts w:ascii="Courier New" w:hAnsi="Courier New" w:cs="Courier New"/>
        </w:rPr>
        <w:t>3.  </w:t>
      </w:r>
      <w:r w:rsidR="005273F6" w:rsidRPr="009E562F">
        <w:rPr>
          <w:rFonts w:ascii="Courier New" w:hAnsi="Courier New" w:cs="Courier New"/>
        </w:rPr>
        <w:t>T</w:t>
      </w:r>
      <w:r w:rsidRPr="009E562F">
        <w:rPr>
          <w:rFonts w:ascii="Courier New" w:hAnsi="Courier New" w:cs="Courier New"/>
        </w:rPr>
        <w:t>o be placed with a relative when such placement is in the best interest of the child.</w:t>
      </w:r>
    </w:p>
    <w:p w14:paraId="32674D72" w14:textId="77777777" w:rsidR="007C1278" w:rsidRPr="009E562F" w:rsidRDefault="007C1278" w:rsidP="007C1278">
      <w:pPr>
        <w:pStyle w:val="P05-00"/>
        <w:rPr>
          <w:rFonts w:ascii="Courier New" w:hAnsi="Courier New" w:cs="Courier New"/>
        </w:rPr>
      </w:pPr>
      <w:r w:rsidRPr="009E562F">
        <w:rPr>
          <w:rFonts w:ascii="Courier New" w:hAnsi="Courier New" w:cs="Courier New"/>
        </w:rPr>
        <w:t>4.  To be placed with or in close proximity to the child's siblings when possible and to visit and have contact with siblings and family members when it is in the best interest of the child.</w:t>
      </w:r>
    </w:p>
    <w:p w14:paraId="4012ED33" w14:textId="19E43948" w:rsidR="007C1278" w:rsidRPr="009E562F" w:rsidRDefault="007C1278" w:rsidP="007C1278">
      <w:pPr>
        <w:pStyle w:val="P06-00"/>
        <w:ind w:firstLine="605"/>
        <w:rPr>
          <w:rFonts w:ascii="Courier New" w:hAnsi="Courier New" w:cs="Courier New"/>
        </w:rPr>
      </w:pPr>
      <w:r w:rsidRPr="009E562F">
        <w:rPr>
          <w:rFonts w:ascii="Courier New" w:hAnsi="Courier New" w:cs="Courier New"/>
        </w:rPr>
        <w:t>5.  To know why the child is in foster care and what will happen to the child and to the child's family, including siblings, and case plans.</w:t>
      </w:r>
    </w:p>
    <w:p w14:paraId="31228EC0" w14:textId="47F188FD" w:rsidR="007C1278" w:rsidRPr="009E562F" w:rsidRDefault="007C1278" w:rsidP="007C1278">
      <w:pPr>
        <w:pStyle w:val="P06-00"/>
        <w:ind w:firstLine="605"/>
        <w:rPr>
          <w:rFonts w:ascii="Courier New" w:hAnsi="Courier New" w:cs="Courier New"/>
        </w:rPr>
      </w:pPr>
      <w:r w:rsidRPr="009E562F">
        <w:rPr>
          <w:rFonts w:ascii="Courier New" w:hAnsi="Courier New" w:cs="Courier New"/>
        </w:rPr>
        <w:t>6.  Whenever possible, to be placed with a foster family that can accommodate the child's communication needs.</w:t>
      </w:r>
    </w:p>
    <w:p w14:paraId="15CB31B2" w14:textId="4DA91EA0" w:rsidR="007C1278" w:rsidRPr="009E562F" w:rsidRDefault="007C1278" w:rsidP="007C1278">
      <w:pPr>
        <w:pStyle w:val="P06-00"/>
        <w:ind w:firstLine="605"/>
        <w:rPr>
          <w:rFonts w:ascii="Courier New" w:hAnsi="Courier New" w:cs="Courier New"/>
        </w:rPr>
      </w:pPr>
      <w:r w:rsidRPr="009E562F">
        <w:rPr>
          <w:rFonts w:ascii="Courier New" w:hAnsi="Courier New" w:cs="Courier New"/>
        </w:rPr>
        <w:t>7.  To be disciplined in a manner that is appropriate to the child's level of maturity and not be subjected to physical discipline methods.</w:t>
      </w:r>
    </w:p>
    <w:p w14:paraId="2F3E3A41" w14:textId="271ABBA9" w:rsidR="007C1278" w:rsidRPr="009E562F" w:rsidRDefault="007C1278" w:rsidP="007C1278">
      <w:pPr>
        <w:pStyle w:val="P06-00"/>
        <w:ind w:firstLine="605"/>
        <w:rPr>
          <w:rFonts w:ascii="Courier New" w:hAnsi="Courier New" w:cs="Courier New"/>
        </w:rPr>
      </w:pPr>
      <w:r w:rsidRPr="009E562F">
        <w:rPr>
          <w:rFonts w:ascii="Courier New" w:hAnsi="Courier New" w:cs="Courier New"/>
        </w:rPr>
        <w:t>8.  To attend community, school, extracurricular and religious services and activities of the child's choice to the extent that it is appropriate for the child, as planned and discussed with the child's placement worker and caseworker and based on caregiver ability if transportation is available through a responsible party.</w:t>
      </w:r>
    </w:p>
    <w:p w14:paraId="014D991F" w14:textId="695AA871" w:rsidR="007C1278" w:rsidRPr="009E562F" w:rsidRDefault="007C1278" w:rsidP="007C1278">
      <w:pPr>
        <w:pStyle w:val="P06-00"/>
        <w:ind w:firstLine="605"/>
        <w:rPr>
          <w:rFonts w:ascii="Courier New" w:hAnsi="Courier New" w:cs="Courier New"/>
        </w:rPr>
      </w:pPr>
      <w:r w:rsidRPr="009E562F">
        <w:rPr>
          <w:rFonts w:ascii="Courier New" w:hAnsi="Courier New" w:cs="Courier New"/>
        </w:rPr>
        <w:t xml:space="preserve">9.  To go to school and receive an education that fits the child's age and individual needs.  </w:t>
      </w:r>
      <w:r w:rsidR="005273F6" w:rsidRPr="009E562F">
        <w:rPr>
          <w:rFonts w:ascii="Courier New" w:hAnsi="Courier New" w:cs="Courier New"/>
        </w:rPr>
        <w:t>I</w:t>
      </w:r>
      <w:r w:rsidRPr="009E562F">
        <w:rPr>
          <w:rFonts w:ascii="Courier New" w:hAnsi="Courier New" w:cs="Courier New"/>
        </w:rPr>
        <w:t xml:space="preserve">f remaining in the child's current school is not in the child's best interest, the child has the right to be enrolled in the least restrictive school available. </w:t>
      </w:r>
    </w:p>
    <w:p w14:paraId="18F7F502" w14:textId="246D4E02" w:rsidR="007C1278" w:rsidRPr="009E562F" w:rsidRDefault="007C1278" w:rsidP="007C1278">
      <w:pPr>
        <w:pStyle w:val="P06-00"/>
        <w:ind w:firstLine="605"/>
        <w:rPr>
          <w:rFonts w:ascii="Courier New" w:hAnsi="Courier New" w:cs="Courier New"/>
        </w:rPr>
      </w:pPr>
      <w:r w:rsidRPr="009E562F">
        <w:rPr>
          <w:rFonts w:ascii="Courier New" w:hAnsi="Courier New" w:cs="Courier New"/>
        </w:rPr>
        <w:t>10.  To training in personal care, hygiene and grooming.</w:t>
      </w:r>
    </w:p>
    <w:p w14:paraId="7B7F10C9" w14:textId="5F85A8E6" w:rsidR="007C1278" w:rsidRPr="009E562F" w:rsidRDefault="007C1278" w:rsidP="007C1278">
      <w:pPr>
        <w:pStyle w:val="P06-00"/>
        <w:ind w:firstLine="605"/>
        <w:rPr>
          <w:rFonts w:ascii="Courier New" w:hAnsi="Courier New" w:cs="Courier New"/>
        </w:rPr>
      </w:pPr>
      <w:r w:rsidRPr="009E562F">
        <w:rPr>
          <w:rFonts w:ascii="Courier New" w:hAnsi="Courier New" w:cs="Courier New"/>
        </w:rPr>
        <w:t>11.  To clothing that fits comfortably and is adequate to protect the child against natural elements such as rain, snow, wind, cold and sun.</w:t>
      </w:r>
    </w:p>
    <w:p w14:paraId="54B3EA2A" w14:textId="0A89D87B" w:rsidR="007C1278" w:rsidRPr="009E562F" w:rsidRDefault="007C1278" w:rsidP="00DD1765">
      <w:pPr>
        <w:pStyle w:val="P05-00"/>
        <w:rPr>
          <w:rFonts w:ascii="Courier New" w:hAnsi="Courier New" w:cs="Courier New"/>
        </w:rPr>
      </w:pPr>
      <w:r w:rsidRPr="009E562F">
        <w:rPr>
          <w:rFonts w:ascii="Courier New" w:hAnsi="Courier New" w:cs="Courier New"/>
        </w:rPr>
        <w:t>12.  To have personal possessions at home and to acquire additional possessions within reasonable limits, as planned and discussed with the child's foster parent, placement worker and caseworker, and based on caregiver ability.</w:t>
      </w:r>
    </w:p>
    <w:p w14:paraId="152B2826" w14:textId="49544F38" w:rsidR="007C1278" w:rsidRPr="009E562F" w:rsidRDefault="007C1278" w:rsidP="00DD1765">
      <w:pPr>
        <w:pStyle w:val="P05-00"/>
        <w:rPr>
          <w:rFonts w:ascii="Courier New" w:hAnsi="Courier New" w:cs="Courier New"/>
        </w:rPr>
      </w:pPr>
      <w:r w:rsidRPr="009E562F">
        <w:rPr>
          <w:rFonts w:ascii="Courier New" w:hAnsi="Courier New" w:cs="Courier New"/>
        </w:rPr>
        <w:t>13.  To personal space, preferably in the child's foster home bedroom for storing clothing and belongings.</w:t>
      </w:r>
    </w:p>
    <w:p w14:paraId="33AFF9F2" w14:textId="5B22AE24" w:rsidR="007C1278" w:rsidRPr="009E562F" w:rsidRDefault="007C1278" w:rsidP="00DD1765">
      <w:pPr>
        <w:pStyle w:val="P05-00"/>
        <w:rPr>
          <w:rFonts w:ascii="Courier New" w:hAnsi="Courier New" w:cs="Courier New"/>
        </w:rPr>
      </w:pPr>
      <w:r w:rsidRPr="009E562F">
        <w:rPr>
          <w:rFonts w:ascii="Courier New" w:hAnsi="Courier New" w:cs="Courier New"/>
        </w:rPr>
        <w:t>14.  To healthy foods in healthy portions that are appropriate for the child's age.</w:t>
      </w:r>
    </w:p>
    <w:p w14:paraId="01147EFA" w14:textId="246402A0" w:rsidR="007C1278" w:rsidRPr="009E562F" w:rsidRDefault="007C1278" w:rsidP="00DD1765">
      <w:pPr>
        <w:pStyle w:val="P05-00"/>
        <w:rPr>
          <w:rFonts w:ascii="Courier New" w:hAnsi="Courier New" w:cs="Courier New"/>
        </w:rPr>
      </w:pPr>
      <w:r w:rsidRPr="009E562F">
        <w:rPr>
          <w:rFonts w:ascii="Courier New" w:hAnsi="Courier New" w:cs="Courier New"/>
        </w:rPr>
        <w:t>15.  To comply with any approved visitation plan, and to have any restrictions explained to the child in a manner and level of details deemed age appropriate by the foster parent in agreement with the caseworker and documented in the child's record.</w:t>
      </w:r>
    </w:p>
    <w:p w14:paraId="0A57E9EE" w14:textId="5379DEB2" w:rsidR="007C1278" w:rsidRPr="009E562F" w:rsidRDefault="007C1278" w:rsidP="007C1278">
      <w:pPr>
        <w:pStyle w:val="P05-00"/>
        <w:rPr>
          <w:rFonts w:ascii="Courier New" w:hAnsi="Courier New" w:cs="Courier New"/>
        </w:rPr>
      </w:pPr>
      <w:r w:rsidRPr="009E562F">
        <w:rPr>
          <w:rFonts w:ascii="Courier New" w:hAnsi="Courier New" w:cs="Courier New"/>
        </w:rPr>
        <w:t>16.  If the child is six years of age or older, to receive contact information for the child's caseworker, attorney or advocate and to speak with them in private if necessary.</w:t>
      </w:r>
    </w:p>
    <w:p w14:paraId="69B61046" w14:textId="77777777" w:rsidR="007C1278" w:rsidRPr="009E562F" w:rsidRDefault="007C1278" w:rsidP="007C1278">
      <w:pPr>
        <w:pStyle w:val="P05-00"/>
        <w:rPr>
          <w:rFonts w:ascii="Courier New" w:hAnsi="Courier New" w:cs="Courier New"/>
        </w:rPr>
      </w:pPr>
      <w:r w:rsidRPr="009E562F">
        <w:rPr>
          <w:rFonts w:ascii="Courier New" w:hAnsi="Courier New" w:cs="Courier New"/>
        </w:rPr>
        <w:t>17.  To be represented by an attorney in all proceedings initiated pursuant to this title.</w:t>
      </w:r>
    </w:p>
    <w:p w14:paraId="089B3758" w14:textId="7EF77FDF" w:rsidR="007C1278" w:rsidRPr="009E562F" w:rsidRDefault="007C1278" w:rsidP="007C1278">
      <w:pPr>
        <w:pStyle w:val="P05-00"/>
        <w:rPr>
          <w:rFonts w:ascii="Courier New" w:hAnsi="Courier New" w:cs="Courier New"/>
        </w:rPr>
      </w:pPr>
      <w:r w:rsidRPr="009E562F">
        <w:rPr>
          <w:rFonts w:ascii="Courier New" w:hAnsi="Courier New" w:cs="Courier New"/>
        </w:rPr>
        <w:t>18.  To participate in age appropriate child's service planning and permanency planning meetings and to be given a copy or summary of each service plan and service plan review.  The child may request someone to participate on the child's behalf or to support the child in this participation.</w:t>
      </w:r>
    </w:p>
    <w:p w14:paraId="45A6E7F6" w14:textId="0A0ED88A" w:rsidR="007C1278" w:rsidRPr="009E562F" w:rsidRDefault="007C1278" w:rsidP="007C1278">
      <w:pPr>
        <w:pStyle w:val="P05-00"/>
        <w:rPr>
          <w:rFonts w:ascii="Courier New" w:hAnsi="Courier New" w:cs="Courier New"/>
        </w:rPr>
      </w:pPr>
      <w:r w:rsidRPr="009E562F">
        <w:rPr>
          <w:rFonts w:ascii="Courier New" w:hAnsi="Courier New" w:cs="Courier New"/>
        </w:rPr>
        <w:t>19.  To attend the child's court hearing and speak to the judge.</w:t>
      </w:r>
    </w:p>
    <w:p w14:paraId="2F1D9CAA" w14:textId="6F06391E" w:rsidR="007C1278" w:rsidRPr="009E562F" w:rsidRDefault="007C1278" w:rsidP="007C1278">
      <w:pPr>
        <w:pStyle w:val="P05-00"/>
        <w:rPr>
          <w:rFonts w:ascii="Courier New" w:hAnsi="Courier New" w:cs="Courier New"/>
        </w:rPr>
      </w:pPr>
      <w:r w:rsidRPr="009E562F">
        <w:rPr>
          <w:rFonts w:ascii="Courier New" w:hAnsi="Courier New" w:cs="Courier New"/>
        </w:rPr>
        <w:t>20.  To have the child's records and personal information kept private and discussed only when it is about the child's care except the foster parent shall have full access to the records to determine if the child will be successful in the home.  During the foster placement, if the foster parent requests to view the record on experiencing problems with the child's adjustment, the full record shall be made available for viewing by the foster parent.</w:t>
      </w:r>
    </w:p>
    <w:p w14:paraId="1E0FE680" w14:textId="4F7AD207" w:rsidR="007C1278" w:rsidRPr="009E562F" w:rsidRDefault="007C1278" w:rsidP="007C1278">
      <w:pPr>
        <w:pStyle w:val="P05-00"/>
        <w:rPr>
          <w:rFonts w:ascii="Courier New" w:hAnsi="Courier New" w:cs="Courier New"/>
        </w:rPr>
      </w:pPr>
      <w:r w:rsidRPr="009E562F">
        <w:rPr>
          <w:rFonts w:ascii="Courier New" w:hAnsi="Courier New" w:cs="Courier New"/>
        </w:rPr>
        <w:t>21.  </w:t>
      </w:r>
      <w:r w:rsidR="00C95A98" w:rsidRPr="009E562F">
        <w:rPr>
          <w:rFonts w:ascii="Courier New" w:hAnsi="Courier New" w:cs="Courier New"/>
        </w:rPr>
        <w:t>T</w:t>
      </w:r>
      <w:r w:rsidRPr="009E562F">
        <w:rPr>
          <w:rFonts w:ascii="Courier New" w:hAnsi="Courier New" w:cs="Courier New"/>
        </w:rPr>
        <w:t>o receive medical, dental, vision and mental health services and to be informed about diagnoses and treatment options as is developmentally appropriate.</w:t>
      </w:r>
    </w:p>
    <w:p w14:paraId="630A6D94" w14:textId="7AFFDF6C" w:rsidR="007C1278" w:rsidRPr="009E562F" w:rsidRDefault="007C1278" w:rsidP="007C1278">
      <w:pPr>
        <w:pStyle w:val="P05-00"/>
        <w:rPr>
          <w:rFonts w:ascii="Courier New" w:hAnsi="Courier New" w:cs="Courier New"/>
        </w:rPr>
      </w:pPr>
      <w:r w:rsidRPr="009E562F">
        <w:rPr>
          <w:rFonts w:ascii="Courier New" w:hAnsi="Courier New" w:cs="Courier New"/>
        </w:rPr>
        <w:t>22.  To be free of unnecessary or excessive medication.</w:t>
      </w:r>
    </w:p>
    <w:p w14:paraId="221A9FA2" w14:textId="25CD5DEA" w:rsidR="007C1278" w:rsidRPr="009E562F" w:rsidRDefault="007C1278" w:rsidP="007C1278">
      <w:pPr>
        <w:pStyle w:val="P05-00"/>
        <w:rPr>
          <w:rFonts w:ascii="Courier New" w:hAnsi="Courier New" w:cs="Courier New"/>
        </w:rPr>
      </w:pPr>
      <w:r w:rsidRPr="009E562F">
        <w:rPr>
          <w:rFonts w:ascii="Courier New" w:hAnsi="Courier New" w:cs="Courier New"/>
        </w:rPr>
        <w:t>23.  To receive emotional, mental health or chemical dependency treatment separately from adults who are receiving services, as planned and discussed with the child's placement worker and caseworker, as is financially reasonable for the foster parent.</w:t>
      </w:r>
    </w:p>
    <w:p w14:paraId="726ACDA9" w14:textId="467D85E9" w:rsidR="007C1278" w:rsidRPr="009E562F" w:rsidRDefault="007C1278" w:rsidP="007C1278">
      <w:pPr>
        <w:pStyle w:val="P05-00"/>
        <w:rPr>
          <w:rFonts w:ascii="Courier New" w:hAnsi="Courier New" w:cs="Courier New"/>
        </w:rPr>
      </w:pPr>
      <w:r w:rsidRPr="009E562F">
        <w:rPr>
          <w:rFonts w:ascii="Courier New" w:hAnsi="Courier New" w:cs="Courier New"/>
        </w:rPr>
        <w:t>24.  To report a violation of personal rights specified in this section without fear of punishment, interference, coercion or retaliation, except that an appropriate level of punishment may be applied if the child is proven to have maliciously or wrongfully accused the foster parent.</w:t>
      </w:r>
    </w:p>
    <w:p w14:paraId="0660B500" w14:textId="5124E9A8" w:rsidR="007C1278" w:rsidRPr="009E562F" w:rsidRDefault="007C1278" w:rsidP="007C1278">
      <w:pPr>
        <w:pStyle w:val="P05-00"/>
        <w:rPr>
          <w:rFonts w:ascii="Courier New" w:hAnsi="Courier New" w:cs="Courier New"/>
        </w:rPr>
      </w:pPr>
      <w:r w:rsidRPr="009E562F">
        <w:rPr>
          <w:rFonts w:ascii="Courier New" w:hAnsi="Courier New" w:cs="Courier New"/>
        </w:rPr>
        <w:t>25.  To be informed in writing of the name, address, telephone number and purpose of the Arizona protection and advocacy system for disability assistance.</w:t>
      </w:r>
    </w:p>
    <w:p w14:paraId="470C63FE" w14:textId="6D54D3FA" w:rsidR="007C1278" w:rsidRPr="009E562F" w:rsidRDefault="007C1278" w:rsidP="00DD1765">
      <w:pPr>
        <w:pStyle w:val="P05-00"/>
        <w:rPr>
          <w:rFonts w:ascii="Courier New" w:hAnsi="Courier New" w:cs="Courier New"/>
        </w:rPr>
      </w:pPr>
      <w:r w:rsidRPr="009E562F">
        <w:rPr>
          <w:rFonts w:ascii="Courier New" w:hAnsi="Courier New" w:cs="Courier New"/>
        </w:rPr>
        <w:t>26.  To understand and have a copy of the rights listed in this section.</w:t>
      </w:r>
    </w:p>
    <w:p w14:paraId="4164DA72" w14:textId="7CFCE080" w:rsidR="007C1278" w:rsidRPr="009E562F" w:rsidRDefault="007C1278" w:rsidP="00DD1765">
      <w:pPr>
        <w:pStyle w:val="P06-00"/>
        <w:rPr>
          <w:rFonts w:ascii="Courier New" w:hAnsi="Courier New" w:cs="Courier New"/>
        </w:rPr>
      </w:pPr>
      <w:r w:rsidRPr="009E562F">
        <w:rPr>
          <w:rFonts w:ascii="Courier New" w:hAnsi="Courier New" w:cs="Courier New"/>
        </w:rPr>
        <w:t>B.  A child in foster care or kinship foster care who is at least fourteen years of age has the following rights:</w:t>
      </w:r>
    </w:p>
    <w:p w14:paraId="551D12B7" w14:textId="77777777" w:rsidR="007C1278" w:rsidRPr="009E562F" w:rsidRDefault="007C1278" w:rsidP="00DD1765">
      <w:pPr>
        <w:pStyle w:val="P06-00"/>
        <w:rPr>
          <w:rFonts w:ascii="Courier New" w:hAnsi="Courier New" w:cs="Courier New"/>
        </w:rPr>
      </w:pPr>
      <w:r w:rsidRPr="009E562F">
        <w:rPr>
          <w:rFonts w:ascii="Courier New" w:hAnsi="Courier New" w:cs="Courier New"/>
        </w:rPr>
        <w:t>1.  To attend preparation for adult living classes and activities as appropriate to the child's case plan, as is financially reasonable for the foster parent.</w:t>
      </w:r>
    </w:p>
    <w:p w14:paraId="5763E560" w14:textId="77777777" w:rsidR="007C1278" w:rsidRPr="009E562F" w:rsidRDefault="007C1278" w:rsidP="007C1278">
      <w:pPr>
        <w:pStyle w:val="P06-00"/>
        <w:rPr>
          <w:rFonts w:ascii="Courier New" w:hAnsi="Courier New" w:cs="Courier New"/>
        </w:rPr>
      </w:pPr>
      <w:r w:rsidRPr="009E562F">
        <w:rPr>
          <w:rFonts w:ascii="Courier New" w:hAnsi="Courier New" w:cs="Courier New"/>
        </w:rPr>
        <w:t>2.  To a transition plan that includes career planning and assistance with enrolling in an educational or vocational job training program.</w:t>
      </w:r>
    </w:p>
    <w:p w14:paraId="2E63671F" w14:textId="6A551E65" w:rsidR="007C1278" w:rsidRPr="009E562F" w:rsidRDefault="007C1278" w:rsidP="007C1278">
      <w:pPr>
        <w:pStyle w:val="P06-00"/>
        <w:rPr>
          <w:rFonts w:ascii="Courier New" w:hAnsi="Courier New" w:cs="Courier New"/>
        </w:rPr>
      </w:pPr>
      <w:r w:rsidRPr="009E562F">
        <w:rPr>
          <w:rFonts w:ascii="Courier New" w:hAnsi="Courier New" w:cs="Courier New"/>
        </w:rPr>
        <w:t>3.  To be informed of educational opportunities, including information regarding assistance and funding for postsecondary and vocational education.</w:t>
      </w:r>
    </w:p>
    <w:p w14:paraId="3677E289" w14:textId="77777777" w:rsidR="007C1278" w:rsidRPr="009E562F" w:rsidRDefault="007C1278" w:rsidP="007C1278">
      <w:pPr>
        <w:pStyle w:val="P06-00"/>
        <w:rPr>
          <w:rFonts w:ascii="Courier New" w:hAnsi="Courier New" w:cs="Courier New"/>
        </w:rPr>
      </w:pPr>
      <w:r w:rsidRPr="009E562F">
        <w:rPr>
          <w:rFonts w:ascii="Courier New" w:hAnsi="Courier New" w:cs="Courier New"/>
        </w:rPr>
        <w:t>4.  To assistance in obtaining an independent residency when the child is too old to remain in foster care from the child's caseworker, attorney or advocate.</w:t>
      </w:r>
    </w:p>
    <w:p w14:paraId="303A662E" w14:textId="77777777" w:rsidR="007C1278" w:rsidRPr="009E562F" w:rsidRDefault="007C1278" w:rsidP="007C1278">
      <w:pPr>
        <w:pStyle w:val="P06-00"/>
        <w:rPr>
          <w:rFonts w:ascii="Courier New" w:hAnsi="Courier New" w:cs="Courier New"/>
        </w:rPr>
      </w:pPr>
      <w:r w:rsidRPr="009E562F">
        <w:rPr>
          <w:rFonts w:ascii="Courier New" w:hAnsi="Courier New" w:cs="Courier New"/>
        </w:rPr>
        <w:t>5.  To request a court hearing for a court to determine if the child has the capacity to consent to medical care that is directly related to an illness, disease, deformity or other physical malady.</w:t>
      </w:r>
    </w:p>
    <w:p w14:paraId="4B6EC655" w14:textId="7A845618" w:rsidR="007C1278" w:rsidRPr="009E562F" w:rsidRDefault="007C1278" w:rsidP="007C1278">
      <w:pPr>
        <w:pStyle w:val="P06-00"/>
        <w:rPr>
          <w:rFonts w:ascii="Courier New" w:hAnsi="Courier New" w:cs="Courier New"/>
        </w:rPr>
      </w:pPr>
      <w:r w:rsidRPr="009E562F">
        <w:rPr>
          <w:rFonts w:ascii="Courier New" w:hAnsi="Courier New" w:cs="Courier New"/>
        </w:rPr>
        <w:t>6.  To receive help with obtaining a driver license, social security number, birth certificate or state identification card and credit reports with assistance in interpreting the reports and resolving inaccuracies in the report.  The foster parent shall have discretion to determine if the child is responsible and mature enough to become a licensed driver.</w:t>
      </w:r>
    </w:p>
    <w:p w14:paraId="73BB79A0" w14:textId="77777777" w:rsidR="007C1278" w:rsidRPr="009E562F" w:rsidRDefault="007C1278" w:rsidP="007C1278">
      <w:pPr>
        <w:pStyle w:val="P06-00"/>
        <w:rPr>
          <w:rFonts w:ascii="Courier New" w:hAnsi="Courier New" w:cs="Courier New"/>
        </w:rPr>
      </w:pPr>
      <w:r w:rsidRPr="009E562F">
        <w:rPr>
          <w:rFonts w:ascii="Courier New" w:hAnsi="Courier New" w:cs="Courier New"/>
        </w:rPr>
        <w:t>7.  To receive necessary personal information within thirty days after leaving foster care, including the child's birth certificate, immunization records and information contained in the child's education portfolio and health passport.</w:t>
      </w:r>
    </w:p>
    <w:p w14:paraId="019E61AE" w14:textId="774782B6" w:rsidR="007C1278" w:rsidRPr="009E562F" w:rsidRDefault="007C1278" w:rsidP="007C1278">
      <w:pPr>
        <w:pStyle w:val="P06-00"/>
        <w:rPr>
          <w:rFonts w:ascii="Courier New" w:hAnsi="Courier New" w:cs="Courier New"/>
        </w:rPr>
      </w:pPr>
      <w:r w:rsidRPr="009E562F">
        <w:rPr>
          <w:rFonts w:ascii="Courier New" w:hAnsi="Courier New" w:cs="Courier New"/>
        </w:rPr>
        <w:t>8.  To participate in or reenter extended foster care when the child is at least eighteen and under twenty-one years of age pursuant to section 8</w:t>
      </w:r>
      <w:r w:rsidR="00C95A98" w:rsidRPr="009E562F">
        <w:rPr>
          <w:rFonts w:ascii="Courier New" w:hAnsi="Courier New" w:cs="Courier New"/>
        </w:rPr>
        <w:noBreakHyphen/>
      </w:r>
      <w:r w:rsidRPr="009E562F">
        <w:rPr>
          <w:rFonts w:ascii="Courier New" w:hAnsi="Courier New" w:cs="Courier New"/>
        </w:rPr>
        <w:t xml:space="preserve">521.02. </w:t>
      </w:r>
    </w:p>
    <w:p w14:paraId="3415F500" w14:textId="3A85CBB9" w:rsidR="007C1278" w:rsidRPr="009E562F" w:rsidRDefault="00C95A98" w:rsidP="007C1278">
      <w:pPr>
        <w:pStyle w:val="P06-00"/>
        <w:rPr>
          <w:rFonts w:ascii="Courier New" w:hAnsi="Courier New" w:cs="Courier New"/>
        </w:rPr>
      </w:pPr>
      <w:r w:rsidRPr="009E562F">
        <w:rPr>
          <w:rFonts w:ascii="Courier New" w:hAnsi="Courier New" w:cs="Courier New"/>
        </w:rPr>
        <w:t>C</w:t>
      </w:r>
      <w:r w:rsidR="007C1278" w:rsidRPr="009E562F">
        <w:rPr>
          <w:rFonts w:ascii="Courier New" w:hAnsi="Courier New" w:cs="Courier New"/>
        </w:rPr>
        <w:t xml:space="preserve">.  The department shall provide information regarding a child's rights pursuant to this section and assistance in understanding and enforcing these rights to each child who enters foster care or kinship foster care or when there is a change in the child's foster care plan.  The information shall also include the telephone number and email address of the department, the child's assigned case manager, the department's office of the ombudsman and the </w:t>
      </w:r>
      <w:r w:rsidRPr="009E562F">
        <w:rPr>
          <w:rFonts w:ascii="Courier New" w:hAnsi="Courier New" w:cs="Courier New"/>
        </w:rPr>
        <w:t>ombudsman</w:t>
      </w:r>
      <w:r w:rsidRPr="009E562F">
        <w:rPr>
          <w:rFonts w:ascii="Courier New" w:hAnsi="Courier New" w:cs="Courier New"/>
        </w:rPr>
        <w:noBreakHyphen/>
        <w:t>citize</w:t>
      </w:r>
      <w:r w:rsidR="007C1278" w:rsidRPr="009E562F">
        <w:rPr>
          <w:rFonts w:ascii="Courier New" w:hAnsi="Courier New" w:cs="Courier New"/>
        </w:rPr>
        <w:t xml:space="preserve">ns aide.  </w:t>
      </w:r>
      <w:r w:rsidR="005273F6" w:rsidRPr="009E562F">
        <w:rPr>
          <w:rFonts w:ascii="Courier New" w:hAnsi="Courier New" w:cs="Courier New"/>
        </w:rPr>
        <w:t>A</w:t>
      </w:r>
      <w:r w:rsidR="007C1278" w:rsidRPr="009E562F">
        <w:rPr>
          <w:rFonts w:ascii="Courier New" w:hAnsi="Courier New" w:cs="Courier New"/>
        </w:rPr>
        <w:t xml:space="preserve"> copy of these rights shall be posted in a conspicuous place in all foster care and group homes. </w:t>
      </w:r>
    </w:p>
    <w:p w14:paraId="4964E1F5" w14:textId="77777777" w:rsidR="007C1278" w:rsidRPr="009E562F" w:rsidRDefault="007C1278" w:rsidP="007C1278">
      <w:pPr>
        <w:pStyle w:val="P06-00"/>
        <w:rPr>
          <w:rFonts w:ascii="Courier New" w:hAnsi="Courier New" w:cs="Courier New"/>
        </w:rPr>
      </w:pPr>
      <w:r w:rsidRPr="009E562F">
        <w:rPr>
          <w:rFonts w:ascii="Courier New" w:hAnsi="Courier New" w:cs="Courier New"/>
        </w:rPr>
        <w:t xml:space="preserve">D.  If a child who is in foster care or kinship foster care believes that the child's rights under this section have been violated, the child or the child's representative may: </w:t>
      </w:r>
    </w:p>
    <w:p w14:paraId="3E3D5AFE" w14:textId="7CA6EDAC" w:rsidR="007C1278" w:rsidRPr="009E562F" w:rsidRDefault="007C1278" w:rsidP="007C1278">
      <w:pPr>
        <w:pStyle w:val="P06-00"/>
        <w:rPr>
          <w:rFonts w:ascii="Courier New" w:hAnsi="Courier New" w:cs="Courier New"/>
        </w:rPr>
      </w:pPr>
      <w:r w:rsidRPr="009E562F">
        <w:rPr>
          <w:rFonts w:ascii="Courier New" w:hAnsi="Courier New" w:cs="Courier New"/>
        </w:rPr>
        <w:t>1</w:t>
      </w:r>
      <w:r w:rsidR="00C95A98" w:rsidRPr="009E562F">
        <w:rPr>
          <w:rFonts w:ascii="Courier New" w:hAnsi="Courier New" w:cs="Courier New"/>
        </w:rPr>
        <w:t>.  File a complaint with the department, the department's office of the ombudsman or the ombudsman</w:t>
      </w:r>
      <w:r w:rsidR="00C95A98" w:rsidRPr="009E562F">
        <w:rPr>
          <w:rFonts w:ascii="Courier New" w:hAnsi="Courier New" w:cs="Courier New"/>
        </w:rPr>
        <w:noBreakHyphen/>
        <w:t>citizens aide pursuant to section 41</w:t>
      </w:r>
      <w:r w:rsidR="00C95A98" w:rsidRPr="009E562F">
        <w:rPr>
          <w:rFonts w:ascii="Courier New" w:hAnsi="Courier New" w:cs="Courier New"/>
        </w:rPr>
        <w:noBreakHyphen/>
        <w:t>1376.  A formal grievance may be initiated with the ombudsman at any time.</w:t>
      </w:r>
    </w:p>
    <w:p w14:paraId="52D8A27B" w14:textId="7DBB4086" w:rsidR="007C1278" w:rsidRPr="009E562F" w:rsidRDefault="007C1278" w:rsidP="007C1278">
      <w:pPr>
        <w:pStyle w:val="P06-00"/>
        <w:rPr>
          <w:rFonts w:ascii="Courier New" w:hAnsi="Courier New" w:cs="Courier New"/>
        </w:rPr>
      </w:pPr>
      <w:r w:rsidRPr="009E562F">
        <w:rPr>
          <w:rFonts w:ascii="Courier New" w:hAnsi="Courier New" w:cs="Courier New"/>
        </w:rPr>
        <w:t>2.  Notify the juvenile court in the child's ongoing dependency, severance or adoption proceeding, either orally or in writing, that the child's rights are being violated and request appropriate equitable relief.</w:t>
      </w:r>
      <w:r w:rsidR="005273F6" w:rsidRPr="009E562F">
        <w:rPr>
          <w:rFonts w:ascii="Courier New" w:hAnsi="Courier New" w:cs="Courier New"/>
        </w:rPr>
        <w:t xml:space="preserve">  </w:t>
      </w:r>
      <w:r w:rsidRPr="009E562F">
        <w:rPr>
          <w:rFonts w:ascii="Courier New" w:hAnsi="Courier New" w:cs="Courier New"/>
        </w:rPr>
        <w:t>The court shall act on the notification as necessary within its discretion to promote the best interest of the child.</w:t>
      </w:r>
    </w:p>
    <w:p w14:paraId="752CB159" w14:textId="28DC7699" w:rsidR="00F540AD" w:rsidRPr="009E562F" w:rsidRDefault="00C95A98" w:rsidP="007C1278">
      <w:pPr>
        <w:pStyle w:val="P06-00"/>
        <w:rPr>
          <w:rFonts w:ascii="Courier New" w:hAnsi="Courier New" w:cs="Courier New"/>
        </w:rPr>
      </w:pPr>
      <w:r w:rsidRPr="009E562F">
        <w:rPr>
          <w:rFonts w:ascii="Courier New" w:hAnsi="Courier New" w:cs="Courier New"/>
        </w:rPr>
        <w:t>E</w:t>
      </w:r>
      <w:r w:rsidR="007C1278" w:rsidRPr="009E562F">
        <w:rPr>
          <w:rFonts w:ascii="Courier New" w:hAnsi="Courier New" w:cs="Courier New"/>
        </w:rPr>
        <w:t>.  </w:t>
      </w:r>
      <w:r w:rsidRPr="009E562F">
        <w:rPr>
          <w:rFonts w:ascii="Courier New" w:hAnsi="Courier New" w:cs="Courier New"/>
        </w:rPr>
        <w:t>The rights provided in this section do not establish an independent cause of action</w:t>
      </w:r>
      <w:r w:rsidR="007C1278" w:rsidRPr="009E562F">
        <w:rPr>
          <w:rFonts w:ascii="Courier New" w:hAnsi="Courier New" w:cs="Courier New"/>
        </w:rPr>
        <w:t xml:space="preserve">. </w:t>
      </w:r>
      <w:r w:rsidR="007C1278" w:rsidRPr="009E562F">
        <w:rPr>
          <w:rFonts w:ascii="Courier New" w:hAnsi="Courier New" w:cs="Courier New"/>
        </w:rPr>
        <w:fldChar w:fldCharType="begin"/>
      </w:r>
      <w:r w:rsidR="007C1278" w:rsidRPr="009E562F">
        <w:rPr>
          <w:rFonts w:ascii="Courier New" w:hAnsi="Courier New" w:cs="Courier New"/>
        </w:rPr>
        <w:instrText xml:space="preserve"> COMMENTS END_STATUTE \* MERGEFORMAT </w:instrText>
      </w:r>
      <w:r w:rsidR="007C1278" w:rsidRPr="009E562F">
        <w:rPr>
          <w:rFonts w:ascii="Courier New" w:hAnsi="Courier New" w:cs="Courier New"/>
        </w:rPr>
        <w:fldChar w:fldCharType="separate"/>
      </w:r>
      <w:r w:rsidR="007C1278" w:rsidRPr="009E562F">
        <w:rPr>
          <w:rFonts w:ascii="Courier New" w:hAnsi="Courier New" w:cs="Courier New"/>
          <w:vanish/>
        </w:rPr>
        <w:t>END_STATUTE</w:t>
      </w:r>
      <w:r w:rsidR="007C1278" w:rsidRPr="009E562F">
        <w:rPr>
          <w:rFonts w:ascii="Courier New" w:hAnsi="Courier New" w:cs="Courier New"/>
        </w:rPr>
        <w:fldChar w:fldCharType="end"/>
      </w:r>
    </w:p>
    <w:sectPr w:rsidR="00F540AD" w:rsidRPr="009E562F" w:rsidSect="007C127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AB7D" w14:textId="77777777" w:rsidR="007C1278" w:rsidRDefault="007C1278">
      <w:r>
        <w:separator/>
      </w:r>
    </w:p>
  </w:endnote>
  <w:endnote w:type="continuationSeparator" w:id="0">
    <w:p w14:paraId="076E91D7" w14:textId="77777777" w:rsidR="007C1278" w:rsidRDefault="007C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ADE1" w14:textId="77777777" w:rsidR="007C1278" w:rsidRDefault="007C1278">
      <w:r>
        <w:separator/>
      </w:r>
    </w:p>
  </w:footnote>
  <w:footnote w:type="continuationSeparator" w:id="0">
    <w:p w14:paraId="0A3A4DC9" w14:textId="77777777" w:rsidR="007C1278" w:rsidRDefault="007C1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23202210">
    <w:abstractNumId w:val="8"/>
  </w:num>
  <w:num w:numId="2" w16cid:durableId="1120536162">
    <w:abstractNumId w:val="8"/>
  </w:num>
  <w:num w:numId="3" w16cid:durableId="1296915270">
    <w:abstractNumId w:val="7"/>
  </w:num>
  <w:num w:numId="4" w16cid:durableId="331952600">
    <w:abstractNumId w:val="7"/>
  </w:num>
  <w:num w:numId="5" w16cid:durableId="1751273714">
    <w:abstractNumId w:val="10"/>
  </w:num>
  <w:num w:numId="6" w16cid:durableId="442265917">
    <w:abstractNumId w:val="11"/>
  </w:num>
  <w:num w:numId="7" w16cid:durableId="2003848618">
    <w:abstractNumId w:val="12"/>
  </w:num>
  <w:num w:numId="8" w16cid:durableId="2020425548">
    <w:abstractNumId w:val="9"/>
  </w:num>
  <w:num w:numId="9" w16cid:durableId="1746225597">
    <w:abstractNumId w:val="6"/>
  </w:num>
  <w:num w:numId="10" w16cid:durableId="2131700136">
    <w:abstractNumId w:val="5"/>
  </w:num>
  <w:num w:numId="11" w16cid:durableId="530848743">
    <w:abstractNumId w:val="4"/>
  </w:num>
  <w:num w:numId="12" w16cid:durableId="129137151">
    <w:abstractNumId w:val="3"/>
  </w:num>
  <w:num w:numId="13" w16cid:durableId="1141772469">
    <w:abstractNumId w:val="2"/>
  </w:num>
  <w:num w:numId="14" w16cid:durableId="2033259471">
    <w:abstractNumId w:val="1"/>
  </w:num>
  <w:num w:numId="15" w16cid:durableId="177316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78"/>
    <w:rsid w:val="00010503"/>
    <w:rsid w:val="00033AE7"/>
    <w:rsid w:val="005273F6"/>
    <w:rsid w:val="007C1278"/>
    <w:rsid w:val="009E562F"/>
    <w:rsid w:val="00C95A98"/>
    <w:rsid w:val="00DD176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01CA1"/>
  <w15:chartTrackingRefBased/>
  <w15:docId w15:val="{63209511-3790-4F19-A351-80C0A7A5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C1278"/>
    <w:rPr>
      <w:rFonts w:ascii="Letter Gothic-Drafting" w:hAnsi="Letter Gothic-Drafting"/>
      <w:b/>
      <w:snapToGrid w:val="0"/>
    </w:rPr>
  </w:style>
  <w:style w:type="character" w:customStyle="1" w:styleId="P05-00Char">
    <w:name w:val="P 05-00 Char"/>
    <w:link w:val="P05-00"/>
    <w:rsid w:val="007C127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1278</Words>
  <Characters>6575</Characters>
  <Application>Microsoft Office Word</Application>
  <DocSecurity>0</DocSecurity>
  <Lines>134</Lines>
  <Paragraphs>50</Paragraphs>
  <ScaleCrop>false</ScaleCrop>
  <HeadingPairs>
    <vt:vector size="2" baseType="variant">
      <vt:variant>
        <vt:lpstr>Title</vt:lpstr>
      </vt:variant>
      <vt:variant>
        <vt:i4>1</vt:i4>
      </vt:variant>
    </vt:vector>
  </HeadingPairs>
  <TitlesOfParts>
    <vt:vector size="1" baseType="lpstr">
      <vt:lpstr>8-529; Children in foster care and kinship foster care; rights_x000d_</vt:lpstr>
    </vt:vector>
  </TitlesOfParts>
  <Company>LCS</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8-529; Children in foster care and kinship foster care; rights</dc:title>
  <dc:subject>Children in foster care and kinship foster care; rights</dc:subject>
  <dc:creator>Arizona Legislative Council</dc:creator>
  <cp:keywords/>
  <dc:description>0157.docx - 561R - 2023</dc:description>
  <cp:lastModifiedBy>dbupdate</cp:lastModifiedBy>
  <cp:revision>2</cp:revision>
  <dcterms:created xsi:type="dcterms:W3CDTF">2025-09-19T20:24:00Z</dcterms:created>
  <dcterms:modified xsi:type="dcterms:W3CDTF">2025-09-19T20:24:00Z</dcterms:modified>
</cp:coreProperties>
</file>