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12A9" w14:textId="77777777" w:rsidR="00C6181E" w:rsidRPr="00FA7030" w:rsidRDefault="00C6181E" w:rsidP="00C6181E">
      <w:pPr>
        <w:pStyle w:val="SEC06-16"/>
        <w:rPr>
          <w:rFonts w:ascii="Courier New" w:hAnsi="Courier New"/>
        </w:rPr>
      </w:pPr>
      <w:r w:rsidRPr="00FA7030">
        <w:rPr>
          <w:rFonts w:ascii="Courier New" w:hAnsi="Courier New"/>
          <w:vanish/>
        </w:rPr>
        <w:fldChar w:fldCharType="begin"/>
      </w:r>
      <w:r w:rsidRPr="00FA7030">
        <w:rPr>
          <w:rFonts w:ascii="Courier New" w:hAnsi="Courier New"/>
          <w:vanish/>
        </w:rPr>
        <w:instrText xml:space="preserve"> COMMENTS START_STATUTE \* MERGEFORMAT </w:instrText>
      </w:r>
      <w:r w:rsidRPr="00FA7030">
        <w:rPr>
          <w:rFonts w:ascii="Courier New" w:hAnsi="Courier New"/>
          <w:vanish/>
        </w:rPr>
        <w:fldChar w:fldCharType="separate"/>
      </w:r>
      <w:r w:rsidRPr="00FA7030">
        <w:rPr>
          <w:rFonts w:ascii="Courier New" w:hAnsi="Courier New"/>
          <w:vanish/>
        </w:rPr>
        <w:t>START_STATUTE</w:t>
      </w:r>
      <w:r w:rsidRPr="00FA7030">
        <w:rPr>
          <w:rFonts w:ascii="Courier New" w:hAnsi="Courier New"/>
          <w:vanish/>
        </w:rPr>
        <w:fldChar w:fldCharType="end"/>
      </w:r>
      <w:r w:rsidRPr="00FA7030">
        <w:rPr>
          <w:rStyle w:val="SNUM"/>
          <w:rFonts w:ascii="Courier New" w:hAnsi="Courier New"/>
        </w:rPr>
        <w:t>8-527.</w:t>
      </w:r>
      <w:r w:rsidRPr="00FA7030">
        <w:rPr>
          <w:rFonts w:ascii="Courier New" w:hAnsi="Courier New"/>
        </w:rPr>
        <w:t>  </w:t>
      </w:r>
      <w:r w:rsidRPr="00FA7030">
        <w:rPr>
          <w:rStyle w:val="SECHEAD"/>
          <w:rFonts w:ascii="Courier New" w:hAnsi="Courier New"/>
        </w:rPr>
        <w:t>Children in out-of-home care; noninterference with regular school activities</w:t>
      </w:r>
    </w:p>
    <w:p w14:paraId="7B9EBB20" w14:textId="77777777" w:rsidR="00C6181E" w:rsidRPr="00FA7030" w:rsidRDefault="00C6181E" w:rsidP="00C6181E">
      <w:pPr>
        <w:pStyle w:val="P06-00"/>
        <w:rPr>
          <w:rFonts w:ascii="Courier New" w:hAnsi="Courier New"/>
        </w:rPr>
      </w:pPr>
      <w:r w:rsidRPr="00FA7030">
        <w:rPr>
          <w:rFonts w:ascii="Courier New" w:hAnsi="Courier New"/>
        </w:rPr>
        <w:t>The agency, division and Arizona health care cost containment system administration in accordance with section 36</w:t>
      </w:r>
      <w:r w:rsidRPr="00FA7030">
        <w:rPr>
          <w:rFonts w:ascii="Courier New" w:hAnsi="Courier New"/>
        </w:rPr>
        <w:noBreakHyphen/>
        <w:t xml:space="preserve">3435, subsection B shall make every reasonable effort to not remove a child who is placed in out-of-home care from school during regular school hours for appointments, visitations or activities not related to school. </w:t>
      </w:r>
      <w:r w:rsidRPr="00FA7030">
        <w:rPr>
          <w:rFonts w:ascii="Courier New" w:hAnsi="Courier New"/>
          <w:vanish/>
        </w:rPr>
        <w:fldChar w:fldCharType="begin"/>
      </w:r>
      <w:r w:rsidRPr="00FA7030">
        <w:rPr>
          <w:rFonts w:ascii="Courier New" w:hAnsi="Courier New"/>
          <w:vanish/>
        </w:rPr>
        <w:instrText xml:space="preserve"> COMMENTS END_STATUTE \* MERGEFORMAT </w:instrText>
      </w:r>
      <w:r w:rsidRPr="00FA7030">
        <w:rPr>
          <w:rFonts w:ascii="Courier New" w:hAnsi="Courier New"/>
          <w:vanish/>
        </w:rPr>
        <w:fldChar w:fldCharType="separate"/>
      </w:r>
      <w:r w:rsidRPr="00FA7030">
        <w:rPr>
          <w:rFonts w:ascii="Courier New" w:hAnsi="Courier New"/>
          <w:vanish/>
        </w:rPr>
        <w:t>END_STATUTE</w:t>
      </w:r>
      <w:r w:rsidRPr="00FA7030">
        <w:rPr>
          <w:rFonts w:ascii="Courier New" w:hAnsi="Courier New"/>
          <w:vanish/>
        </w:rPr>
        <w:fldChar w:fldCharType="end"/>
      </w:r>
    </w:p>
    <w:p w14:paraId="137DC3BF" w14:textId="77777777" w:rsidR="00C6181E" w:rsidRPr="00FA7030" w:rsidRDefault="00C6181E" w:rsidP="00C6181E">
      <w:pPr>
        <w:rPr>
          <w:rFonts w:ascii="Courier New" w:hAnsi="Courier New"/>
        </w:rPr>
      </w:pPr>
    </w:p>
    <w:sectPr w:rsidR="00C6181E" w:rsidRPr="00FA7030" w:rsidSect="00C6181E">
      <w:type w:val="continuous"/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2D767" w14:textId="77777777" w:rsidR="003E31AD" w:rsidRDefault="003E31AD">
      <w:r>
        <w:separator/>
      </w:r>
    </w:p>
  </w:endnote>
  <w:endnote w:type="continuationSeparator" w:id="0">
    <w:p w14:paraId="30F79AAA" w14:textId="77777777" w:rsidR="003E31AD" w:rsidRDefault="003E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DCAF" w14:textId="77777777" w:rsidR="003E31AD" w:rsidRDefault="003E31AD">
      <w:r>
        <w:separator/>
      </w:r>
    </w:p>
  </w:footnote>
  <w:footnote w:type="continuationSeparator" w:id="0">
    <w:p w14:paraId="453FE65A" w14:textId="77777777" w:rsidR="003E31AD" w:rsidRDefault="003E3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80664269">
    <w:abstractNumId w:val="1"/>
  </w:num>
  <w:num w:numId="2" w16cid:durableId="1278828017">
    <w:abstractNumId w:val="1"/>
  </w:num>
  <w:num w:numId="3" w16cid:durableId="868757444">
    <w:abstractNumId w:val="0"/>
  </w:num>
  <w:num w:numId="4" w16cid:durableId="48270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1E"/>
    <w:rsid w:val="00074F5B"/>
    <w:rsid w:val="003E31AD"/>
    <w:rsid w:val="00457BBB"/>
    <w:rsid w:val="007A2CA7"/>
    <w:rsid w:val="00C6181E"/>
    <w:rsid w:val="00DD75DF"/>
    <w:rsid w:val="00F540AD"/>
    <w:rsid w:val="00FA7030"/>
    <w:rsid w:val="00FF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607BD"/>
  <w15:chartTrackingRefBased/>
  <w15:docId w15:val="{BAD39477-691E-4F8E-A256-1D2019CC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C6181E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74</Words>
  <Characters>450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8-527; Children in out-of-home care; noninterference with regular school activities</dc:title>
  <dc:subject>Children in out-of-home care; noninterference with regular school activities</dc:subject>
  <dc:creator>Arizona Legislative Council</dc:creator>
  <cp:keywords/>
  <dc:description>0195.doc - 521R - 2015</dc:description>
  <cp:lastModifiedBy>dbupdate</cp:lastModifiedBy>
  <cp:revision>2</cp:revision>
  <dcterms:created xsi:type="dcterms:W3CDTF">2026-09-08T21:39:00Z</dcterms:created>
  <dcterms:modified xsi:type="dcterms:W3CDTF">2026-09-08T21:39:00Z</dcterms:modified>
</cp:coreProperties>
</file>