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1552F" w14:textId="77777777" w:rsidR="004A2735" w:rsidRPr="00D40DB1" w:rsidRDefault="004A2735">
      <w:pPr>
        <w:pStyle w:val="SEC06-16"/>
        <w:rPr>
          <w:rFonts w:ascii="Courier New" w:hAnsi="Courier New"/>
        </w:rPr>
      </w:pPr>
      <w:r w:rsidRPr="00D40DB1">
        <w:rPr>
          <w:rFonts w:ascii="Courier New" w:hAnsi="Courier New"/>
          <w:vanish/>
        </w:rPr>
        <w:fldChar w:fldCharType="begin"/>
      </w:r>
      <w:r w:rsidRPr="00D40DB1">
        <w:rPr>
          <w:rFonts w:ascii="Courier New" w:hAnsi="Courier New"/>
          <w:vanish/>
        </w:rPr>
        <w:instrText xml:space="preserve"> COMMENTS START_STATUTE \* MERGEFORMAT </w:instrText>
      </w:r>
      <w:r w:rsidRPr="00D40DB1">
        <w:rPr>
          <w:rFonts w:ascii="Courier New" w:hAnsi="Courier New"/>
          <w:vanish/>
        </w:rPr>
        <w:fldChar w:fldCharType="separate"/>
      </w:r>
      <w:proofErr w:type="spellStart"/>
      <w:r w:rsidRPr="00D40DB1">
        <w:rPr>
          <w:rFonts w:ascii="Courier New" w:hAnsi="Courier New"/>
          <w:vanish/>
        </w:rPr>
        <w:t>START_STATUTE</w:t>
      </w:r>
      <w:r w:rsidRPr="00D40DB1">
        <w:rPr>
          <w:rFonts w:ascii="Courier New" w:hAnsi="Courier New"/>
          <w:vanish/>
        </w:rPr>
        <w:fldChar w:fldCharType="end"/>
      </w:r>
      <w:r w:rsidRPr="00D40DB1">
        <w:rPr>
          <w:rStyle w:val="SNUM"/>
          <w:rFonts w:ascii="Courier New" w:hAnsi="Courier New"/>
        </w:rPr>
        <w:t>8</w:t>
      </w:r>
      <w:proofErr w:type="spellEnd"/>
      <w:r w:rsidRPr="00D40DB1">
        <w:rPr>
          <w:rStyle w:val="SNUM"/>
          <w:rFonts w:ascii="Courier New" w:hAnsi="Courier New"/>
        </w:rPr>
        <w:t>-521.01.</w:t>
      </w:r>
      <w:r w:rsidRPr="00D40DB1">
        <w:rPr>
          <w:rFonts w:ascii="Courier New" w:hAnsi="Courier New"/>
        </w:rPr>
        <w:t>  </w:t>
      </w:r>
      <w:r w:rsidRPr="00D40DB1">
        <w:rPr>
          <w:rStyle w:val="SECHEAD"/>
          <w:rFonts w:ascii="Courier New" w:hAnsi="Courier New"/>
        </w:rPr>
        <w:t>Transitional independent living program</w:t>
      </w:r>
    </w:p>
    <w:p w14:paraId="51DDED2D" w14:textId="77777777" w:rsidR="004A2735" w:rsidRPr="00D40DB1" w:rsidRDefault="004A2735">
      <w:pPr>
        <w:pStyle w:val="P06-00"/>
        <w:rPr>
          <w:rFonts w:ascii="Courier New" w:hAnsi="Courier New"/>
        </w:rPr>
      </w:pPr>
      <w:r w:rsidRPr="00D40DB1">
        <w:rPr>
          <w:rFonts w:ascii="Courier New" w:hAnsi="Courier New"/>
        </w:rPr>
        <w:t>A.  The department may establish a transitional independent living program for persons who meet the following qualifications:</w:t>
      </w:r>
    </w:p>
    <w:p w14:paraId="49E0AFFD" w14:textId="77777777" w:rsidR="004A2735" w:rsidRPr="00D40DB1" w:rsidRDefault="004A2735">
      <w:pPr>
        <w:pStyle w:val="P06-00"/>
        <w:rPr>
          <w:rFonts w:ascii="Courier New" w:hAnsi="Courier New"/>
        </w:rPr>
      </w:pPr>
      <w:r w:rsidRPr="00D40DB1">
        <w:rPr>
          <w:rFonts w:ascii="Courier New" w:hAnsi="Courier New"/>
        </w:rPr>
        <w:t>1.  The person is under twenty</w:t>
      </w:r>
      <w:r w:rsidRPr="00D40DB1">
        <w:rPr>
          <w:rFonts w:ascii="Courier New" w:hAnsi="Courier New"/>
        </w:rPr>
        <w:noBreakHyphen/>
        <w:t>one years of age.</w:t>
      </w:r>
    </w:p>
    <w:p w14:paraId="4BCC522E" w14:textId="77777777" w:rsidR="004A2735" w:rsidRPr="00D40DB1" w:rsidRDefault="004A2735">
      <w:pPr>
        <w:pStyle w:val="P06-00"/>
        <w:rPr>
          <w:rFonts w:ascii="Courier New" w:hAnsi="Courier New"/>
        </w:rPr>
      </w:pPr>
      <w:r w:rsidRPr="00D40DB1">
        <w:rPr>
          <w:rFonts w:ascii="Courier New" w:hAnsi="Courier New"/>
        </w:rPr>
        <w:t>2.  The person was the subject of a dependency petition, adjudicated dependent or placed voluntarily pursuant to section 8</w:t>
      </w:r>
      <w:r w:rsidRPr="00D40DB1">
        <w:rPr>
          <w:rFonts w:ascii="Courier New" w:hAnsi="Courier New"/>
        </w:rPr>
        <w:noBreakHyphen/>
        <w:t>806.</w:t>
      </w:r>
    </w:p>
    <w:p w14:paraId="78797D4F" w14:textId="77777777" w:rsidR="004A2735" w:rsidRPr="00D40DB1" w:rsidRDefault="004A2735">
      <w:pPr>
        <w:pStyle w:val="P06-00"/>
        <w:rPr>
          <w:rFonts w:ascii="Courier New" w:hAnsi="Courier New"/>
        </w:rPr>
      </w:pPr>
      <w:r w:rsidRPr="00D40DB1">
        <w:rPr>
          <w:rFonts w:ascii="Courier New" w:hAnsi="Courier New"/>
        </w:rPr>
        <w:t xml:space="preserve">B.  The department shall provide care and services that complement the person’s own efforts to achieve </w:t>
      </w:r>
      <w:r w:rsidRPr="00D40DB1">
        <w:rPr>
          <w:rFonts w:ascii="Courier New" w:hAnsi="Courier New"/>
        </w:rPr>
        <w:t>self</w:t>
      </w:r>
      <w:r w:rsidRPr="00D40DB1">
        <w:rPr>
          <w:rFonts w:ascii="Courier New" w:hAnsi="Courier New"/>
        </w:rPr>
        <w:noBreakHyphen/>
        <w:t>sufficiency and to accept personal responsibility for preparing for and making the transition to adulthood.  The care and services provided shall be based on an individualized written agreement between the department and the person.</w:t>
      </w:r>
    </w:p>
    <w:p w14:paraId="67C92E4B" w14:textId="77777777" w:rsidR="004A2735" w:rsidRPr="00D40DB1" w:rsidRDefault="004A2735">
      <w:pPr>
        <w:pStyle w:val="P06-00"/>
        <w:rPr>
          <w:rFonts w:ascii="Courier New" w:hAnsi="Courier New"/>
        </w:rPr>
      </w:pPr>
      <w:r w:rsidRPr="00D40DB1">
        <w:rPr>
          <w:rFonts w:ascii="Courier New" w:hAnsi="Courier New"/>
        </w:rPr>
        <w:t>C.  Care and services may be provided as follows:</w:t>
      </w:r>
    </w:p>
    <w:p w14:paraId="2C01D0FC" w14:textId="77777777" w:rsidR="004A2735" w:rsidRPr="00D40DB1" w:rsidRDefault="004A2735">
      <w:pPr>
        <w:pStyle w:val="P06-00"/>
        <w:rPr>
          <w:rFonts w:ascii="Courier New" w:hAnsi="Courier New"/>
        </w:rPr>
      </w:pPr>
      <w:r w:rsidRPr="00D40DB1">
        <w:rPr>
          <w:rFonts w:ascii="Courier New" w:hAnsi="Courier New"/>
        </w:rPr>
        <w:t>1.  If the person was in out</w:t>
      </w:r>
      <w:r w:rsidRPr="00D40DB1">
        <w:rPr>
          <w:rFonts w:ascii="Courier New" w:hAnsi="Courier New"/>
        </w:rPr>
        <w:noBreakHyphen/>
        <w:t>of</w:t>
      </w:r>
      <w:r w:rsidRPr="00D40DB1">
        <w:rPr>
          <w:rFonts w:ascii="Courier New" w:hAnsi="Courier New"/>
        </w:rPr>
        <w:noBreakHyphen/>
        <w:t>home placement or in the independent living program when the person became eighteen years of age, the department may provide out</w:t>
      </w:r>
      <w:r w:rsidRPr="00D40DB1">
        <w:rPr>
          <w:rFonts w:ascii="Courier New" w:hAnsi="Courier New"/>
        </w:rPr>
        <w:noBreakHyphen/>
        <w:t>of</w:t>
      </w:r>
      <w:r w:rsidRPr="00D40DB1">
        <w:rPr>
          <w:rFonts w:ascii="Courier New" w:hAnsi="Courier New"/>
        </w:rPr>
        <w:noBreakHyphen/>
        <w:t>home placement, independent living or other transitional liv</w:t>
      </w:r>
      <w:r w:rsidRPr="00D40DB1">
        <w:rPr>
          <w:rFonts w:ascii="Courier New" w:hAnsi="Courier New"/>
        </w:rPr>
        <w:t>ing support services.</w:t>
      </w:r>
    </w:p>
    <w:p w14:paraId="5CBB0FF0" w14:textId="77777777" w:rsidR="004A2735" w:rsidRPr="00D40DB1" w:rsidRDefault="004A2735">
      <w:pPr>
        <w:pStyle w:val="P06-00"/>
        <w:rPr>
          <w:rFonts w:ascii="Courier New" w:hAnsi="Courier New"/>
        </w:rPr>
      </w:pPr>
      <w:r w:rsidRPr="00D40DB1">
        <w:rPr>
          <w:rFonts w:ascii="Courier New" w:hAnsi="Courier New"/>
        </w:rPr>
        <w:t>2.  If the person was in out</w:t>
      </w:r>
      <w:r w:rsidRPr="00D40DB1">
        <w:rPr>
          <w:rFonts w:ascii="Courier New" w:hAnsi="Courier New"/>
        </w:rPr>
        <w:noBreakHyphen/>
        <w:t>of</w:t>
      </w:r>
      <w:r w:rsidRPr="00D40DB1">
        <w:rPr>
          <w:rFonts w:ascii="Courier New" w:hAnsi="Courier New"/>
        </w:rPr>
        <w:noBreakHyphen/>
        <w:t xml:space="preserve">home placement in the custody of the department, a licensed child welfare agency or a tribal child welfare agency while the person was sixteen, seventeen or eighteen years of age, the department may provide transitional living support services. </w:t>
      </w:r>
      <w:r w:rsidRPr="00D40DB1">
        <w:rPr>
          <w:rFonts w:ascii="Courier New" w:hAnsi="Courier New"/>
          <w:vanish/>
        </w:rPr>
        <w:fldChar w:fldCharType="begin"/>
      </w:r>
      <w:r w:rsidRPr="00D40DB1">
        <w:rPr>
          <w:rFonts w:ascii="Courier New" w:hAnsi="Courier New"/>
          <w:vanish/>
        </w:rPr>
        <w:instrText xml:space="preserve"> COMMENTS END_STATUTE \* MERGEFORMAT </w:instrText>
      </w:r>
      <w:r w:rsidRPr="00D40DB1">
        <w:rPr>
          <w:rFonts w:ascii="Courier New" w:hAnsi="Courier New"/>
          <w:vanish/>
        </w:rPr>
        <w:fldChar w:fldCharType="separate"/>
      </w:r>
      <w:r w:rsidRPr="00D40DB1">
        <w:rPr>
          <w:rFonts w:ascii="Courier New" w:hAnsi="Courier New"/>
          <w:vanish/>
        </w:rPr>
        <w:t>END_STATUTE</w:t>
      </w:r>
      <w:r w:rsidRPr="00D40DB1">
        <w:rPr>
          <w:rFonts w:ascii="Courier New" w:hAnsi="Courier New"/>
          <w:vanish/>
        </w:rPr>
        <w:fldChar w:fldCharType="end"/>
      </w:r>
    </w:p>
    <w:sectPr w:rsidR="004A2735" w:rsidRPr="00D40DB1">
      <w:pgSz w:w="12240" w:h="15840"/>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BE43D" w14:textId="77777777" w:rsidR="004A2735" w:rsidRDefault="004A2735">
      <w:r>
        <w:separator/>
      </w:r>
    </w:p>
  </w:endnote>
  <w:endnote w:type="continuationSeparator" w:id="0">
    <w:p w14:paraId="4E99B811" w14:textId="77777777" w:rsidR="004A2735" w:rsidRDefault="004A2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375B2" w14:textId="77777777" w:rsidR="004A2735" w:rsidRDefault="004A2735">
      <w:r>
        <w:separator/>
      </w:r>
    </w:p>
  </w:footnote>
  <w:footnote w:type="continuationSeparator" w:id="0">
    <w:p w14:paraId="503F9EDB" w14:textId="77777777" w:rsidR="004A2735" w:rsidRDefault="004A27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17088045">
    <w:abstractNumId w:val="1"/>
  </w:num>
  <w:num w:numId="2" w16cid:durableId="755593853">
    <w:abstractNumId w:val="1"/>
  </w:num>
  <w:num w:numId="3" w16cid:durableId="1897161707">
    <w:abstractNumId w:val="0"/>
  </w:num>
  <w:num w:numId="4" w16cid:durableId="226040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AF1"/>
    <w:rsid w:val="004A2735"/>
    <w:rsid w:val="00CF1AF1"/>
    <w:rsid w:val="00D40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6F301"/>
  <w15:chartTrackingRefBased/>
  <w15:docId w15:val="{6B969DD0-03F7-4843-B577-0DA40416C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206</Words>
  <Characters>1169</Characters>
  <Application>Microsoft Office Word</Application>
  <DocSecurity>0</DocSecurity>
  <Lines>22</Lines>
  <Paragraphs>10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8-521.01; Transitional independent living program</dc:title>
  <dc:subject>Transitional independent living program</dc:subject>
  <dc:creator>Arizona Legislative Council</dc:creator>
  <cp:keywords/>
  <dc:description>END_STATUTE</dc:description>
  <cp:lastModifiedBy>dbupdate</cp:lastModifiedBy>
  <cp:revision>2</cp:revision>
  <cp:lastPrinted>2004-07-22T15:36:00Z</cp:lastPrinted>
  <dcterms:created xsi:type="dcterms:W3CDTF">2026-09-08T21:38:00Z</dcterms:created>
  <dcterms:modified xsi:type="dcterms:W3CDTF">2026-09-08T21:38:00Z</dcterms:modified>
</cp:coreProperties>
</file>