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C147" w14:textId="77777777" w:rsidR="00215F9C" w:rsidRPr="00C65ED0" w:rsidRDefault="00215F9C" w:rsidP="00215F9C">
      <w:pPr>
        <w:pStyle w:val="P06-00"/>
        <w:rPr>
          <w:rFonts w:ascii="Courier New" w:hAnsi="Courier New" w:cs="Courier New"/>
        </w:rPr>
      </w:pPr>
      <w:r w:rsidRPr="00C65ED0">
        <w:rPr>
          <w:rFonts w:ascii="Courier New" w:hAnsi="Courier New" w:cs="Courier New"/>
        </w:rPr>
        <w:fldChar w:fldCharType="begin"/>
      </w:r>
      <w:r w:rsidRPr="00C65ED0">
        <w:rPr>
          <w:rFonts w:ascii="Courier New" w:hAnsi="Courier New" w:cs="Courier New"/>
        </w:rPr>
        <w:instrText xml:space="preserve"> COMMENTS START_STATUTE \* MERGEFORMAT </w:instrText>
      </w:r>
      <w:r w:rsidRPr="00C65ED0">
        <w:rPr>
          <w:rFonts w:ascii="Courier New" w:hAnsi="Courier New" w:cs="Courier New"/>
        </w:rPr>
        <w:fldChar w:fldCharType="separate"/>
      </w:r>
      <w:r w:rsidRPr="00C65ED0">
        <w:rPr>
          <w:rFonts w:ascii="Courier New" w:hAnsi="Courier New" w:cs="Courier New"/>
          <w:vanish/>
        </w:rPr>
        <w:t>START_STATUTE</w:t>
      </w:r>
      <w:r w:rsidRPr="00C65ED0">
        <w:rPr>
          <w:rFonts w:ascii="Courier New" w:hAnsi="Courier New" w:cs="Courier New"/>
        </w:rPr>
        <w:fldChar w:fldCharType="end"/>
      </w:r>
      <w:r w:rsidRPr="00C65ED0">
        <w:rPr>
          <w:rStyle w:val="SNUM"/>
          <w:rFonts w:ascii="Courier New" w:hAnsi="Courier New" w:cs="Courier New"/>
        </w:rPr>
        <w:t>8-514</w:t>
      </w:r>
      <w:r w:rsidRPr="00C65ED0">
        <w:rPr>
          <w:rFonts w:ascii="Courier New" w:hAnsi="Courier New" w:cs="Courier New"/>
        </w:rPr>
        <w:t>.  </w:t>
      </w:r>
      <w:r w:rsidRPr="00C65ED0">
        <w:rPr>
          <w:rStyle w:val="SECHEAD"/>
          <w:rFonts w:ascii="Courier New" w:hAnsi="Courier New" w:cs="Courier New"/>
        </w:rPr>
        <w:t>Placement in foster homes</w:t>
      </w:r>
    </w:p>
    <w:p w14:paraId="244968E2" w14:textId="77777777" w:rsidR="00215F9C" w:rsidRPr="00C65ED0" w:rsidRDefault="00215F9C" w:rsidP="00215F9C">
      <w:pPr>
        <w:pStyle w:val="P06-00"/>
        <w:rPr>
          <w:rFonts w:ascii="Courier New" w:hAnsi="Courier New" w:cs="Courier New"/>
        </w:rPr>
      </w:pPr>
      <w:r w:rsidRPr="00C65ED0">
        <w:rPr>
          <w:rFonts w:ascii="Courier New" w:hAnsi="Courier New" w:cs="Courier New"/>
        </w:rPr>
        <w:t>A.  Subject to the provisions of section 8</w:t>
      </w:r>
      <w:r w:rsidRPr="00C65ED0">
        <w:rPr>
          <w:rFonts w:ascii="Courier New" w:hAnsi="Courier New" w:cs="Courier New"/>
        </w:rPr>
        <w:noBreakHyphen/>
        <w:t>514.01, the division or a licensed child welfare agency if so authorized in its license may place a child in a licensed foster home for care or for adoption.  Notwithstanding any law to the contrary, the division or a licensed child welfare agency may place a child in excess of the number of children allowed and identified in a foster parent's license if the division or agency reasonably believes the foster home has the ability to safely handle additional children, there are no outstanding concerns, deficiencies, reports or investigations known by the division regarding the foster home, and the child meets any of the following criteria:</w:t>
      </w:r>
    </w:p>
    <w:p w14:paraId="2F496066" w14:textId="77777777" w:rsidR="00215F9C" w:rsidRPr="00C65ED0" w:rsidRDefault="00215F9C" w:rsidP="00215F9C">
      <w:pPr>
        <w:pStyle w:val="P06-00"/>
        <w:rPr>
          <w:rFonts w:ascii="Courier New" w:hAnsi="Courier New" w:cs="Courier New"/>
        </w:rPr>
      </w:pPr>
      <w:r w:rsidRPr="00C65ED0">
        <w:rPr>
          <w:rFonts w:ascii="Courier New" w:hAnsi="Courier New" w:cs="Courier New"/>
        </w:rPr>
        <w:t>1.  The child is part of a sibling group that currently resides in the foster home.</w:t>
      </w:r>
    </w:p>
    <w:p w14:paraId="2D03E8AC" w14:textId="77777777" w:rsidR="00215F9C" w:rsidRPr="00C65ED0" w:rsidRDefault="00215F9C" w:rsidP="00215F9C">
      <w:pPr>
        <w:pStyle w:val="P06-00"/>
        <w:rPr>
          <w:rFonts w:ascii="Courier New" w:hAnsi="Courier New" w:cs="Courier New"/>
        </w:rPr>
      </w:pPr>
      <w:r w:rsidRPr="00C65ED0">
        <w:rPr>
          <w:rFonts w:ascii="Courier New" w:hAnsi="Courier New" w:cs="Courier New"/>
        </w:rPr>
        <w:t xml:space="preserve">2.  The child is part of a sibling group that is being considered for placement in a foster home but because of the maximum child limit would otherwise have to be separated.  </w:t>
      </w:r>
    </w:p>
    <w:p w14:paraId="0A01CA22" w14:textId="77777777" w:rsidR="00215F9C" w:rsidRPr="00C65ED0" w:rsidRDefault="00215F9C" w:rsidP="00215F9C">
      <w:pPr>
        <w:pStyle w:val="P06-00"/>
        <w:rPr>
          <w:rFonts w:ascii="Courier New" w:hAnsi="Courier New" w:cs="Courier New"/>
        </w:rPr>
      </w:pPr>
      <w:r w:rsidRPr="00C65ED0">
        <w:rPr>
          <w:rFonts w:ascii="Courier New" w:hAnsi="Courier New" w:cs="Courier New"/>
        </w:rPr>
        <w:t>3.  The child previously resided in the foster home.</w:t>
      </w:r>
    </w:p>
    <w:p w14:paraId="01B41DF2" w14:textId="77777777" w:rsidR="00215F9C" w:rsidRPr="00C65ED0" w:rsidRDefault="00215F9C" w:rsidP="00215F9C">
      <w:pPr>
        <w:pStyle w:val="P06-00"/>
        <w:rPr>
          <w:rFonts w:ascii="Courier New" w:hAnsi="Courier New" w:cs="Courier New"/>
        </w:rPr>
      </w:pPr>
      <w:r w:rsidRPr="00C65ED0">
        <w:rPr>
          <w:rFonts w:ascii="Courier New" w:hAnsi="Courier New" w:cs="Courier New"/>
        </w:rPr>
        <w:t>4.  The child is a kinship placement for the foster home.</w:t>
      </w:r>
    </w:p>
    <w:p w14:paraId="75ED8B1A" w14:textId="77777777" w:rsidR="00215F9C" w:rsidRPr="00C65ED0" w:rsidRDefault="00215F9C" w:rsidP="00215F9C">
      <w:pPr>
        <w:pStyle w:val="P06-00"/>
        <w:rPr>
          <w:rFonts w:ascii="Courier New" w:hAnsi="Courier New" w:cs="Courier New"/>
        </w:rPr>
      </w:pPr>
      <w:r w:rsidRPr="00C65ED0">
        <w:rPr>
          <w:rFonts w:ascii="Courier New" w:hAnsi="Courier New" w:cs="Courier New"/>
        </w:rPr>
        <w:t>B.  The department shall place a child in the least restrictive type of placement available, consistent with the best interests of the child.  The order for placement preference is as follows:</w:t>
      </w:r>
    </w:p>
    <w:p w14:paraId="34FE5B82" w14:textId="77777777" w:rsidR="00215F9C" w:rsidRPr="00C65ED0" w:rsidRDefault="00215F9C" w:rsidP="00215F9C">
      <w:pPr>
        <w:pStyle w:val="P06-00"/>
        <w:rPr>
          <w:rFonts w:ascii="Courier New" w:hAnsi="Courier New" w:cs="Courier New"/>
        </w:rPr>
      </w:pPr>
      <w:r w:rsidRPr="00C65ED0">
        <w:rPr>
          <w:rFonts w:ascii="Courier New" w:hAnsi="Courier New" w:cs="Courier New"/>
        </w:rPr>
        <w:t>1.  With a parent.</w:t>
      </w:r>
    </w:p>
    <w:p w14:paraId="1D096CC2" w14:textId="77777777" w:rsidR="00215F9C" w:rsidRPr="00C65ED0" w:rsidRDefault="00215F9C" w:rsidP="00215F9C">
      <w:pPr>
        <w:pStyle w:val="P06-00"/>
        <w:rPr>
          <w:rFonts w:ascii="Courier New" w:hAnsi="Courier New" w:cs="Courier New"/>
        </w:rPr>
      </w:pPr>
      <w:r w:rsidRPr="00C65ED0">
        <w:rPr>
          <w:rFonts w:ascii="Courier New" w:hAnsi="Courier New" w:cs="Courier New"/>
        </w:rPr>
        <w:t>2.  With a grandparent.</w:t>
      </w:r>
    </w:p>
    <w:p w14:paraId="0D9E22D9" w14:textId="77777777" w:rsidR="00215F9C" w:rsidRPr="00C65ED0" w:rsidRDefault="00215F9C" w:rsidP="00215F9C">
      <w:pPr>
        <w:pStyle w:val="P06-00"/>
        <w:rPr>
          <w:rFonts w:ascii="Courier New" w:hAnsi="Courier New" w:cs="Courier New"/>
        </w:rPr>
      </w:pPr>
      <w:r w:rsidRPr="00C65ED0">
        <w:rPr>
          <w:rFonts w:ascii="Courier New" w:hAnsi="Courier New" w:cs="Courier New"/>
        </w:rPr>
        <w:t>3.  In kinship care with another member of the child's extended family, including a person who has a significant relationship with the child.  A foster parent or kinship caregiver with whom a child under three years of age has resided for nine months or more is presumed to be a person who has a significant relationship with the child.</w:t>
      </w:r>
    </w:p>
    <w:p w14:paraId="06ABA68B" w14:textId="77777777" w:rsidR="00215F9C" w:rsidRPr="00C65ED0" w:rsidRDefault="00215F9C" w:rsidP="00215F9C">
      <w:pPr>
        <w:pStyle w:val="P06-00"/>
        <w:rPr>
          <w:rFonts w:ascii="Courier New" w:hAnsi="Courier New" w:cs="Courier New"/>
        </w:rPr>
      </w:pPr>
      <w:r w:rsidRPr="00C65ED0">
        <w:rPr>
          <w:rFonts w:ascii="Courier New" w:hAnsi="Courier New" w:cs="Courier New"/>
        </w:rPr>
        <w:t>4.  In licensed family foster care.</w:t>
      </w:r>
    </w:p>
    <w:p w14:paraId="0220CF75" w14:textId="77777777" w:rsidR="00215F9C" w:rsidRPr="00C65ED0" w:rsidRDefault="00215F9C" w:rsidP="00215F9C">
      <w:pPr>
        <w:pStyle w:val="P06-00"/>
        <w:rPr>
          <w:rFonts w:ascii="Courier New" w:hAnsi="Courier New" w:cs="Courier New"/>
        </w:rPr>
      </w:pPr>
      <w:r w:rsidRPr="00C65ED0">
        <w:rPr>
          <w:rFonts w:ascii="Courier New" w:hAnsi="Courier New" w:cs="Courier New"/>
        </w:rPr>
        <w:t>5.  In therapeutic foster care.</w:t>
      </w:r>
    </w:p>
    <w:p w14:paraId="3FC36E61" w14:textId="77777777" w:rsidR="00215F9C" w:rsidRPr="00C65ED0" w:rsidRDefault="00215F9C" w:rsidP="00215F9C">
      <w:pPr>
        <w:pStyle w:val="P06-00"/>
        <w:rPr>
          <w:rFonts w:ascii="Courier New" w:hAnsi="Courier New" w:cs="Courier New"/>
        </w:rPr>
      </w:pPr>
      <w:r w:rsidRPr="00C65ED0">
        <w:rPr>
          <w:rFonts w:ascii="Courier New" w:hAnsi="Courier New" w:cs="Courier New"/>
        </w:rPr>
        <w:t>6.  In a group home.</w:t>
      </w:r>
    </w:p>
    <w:p w14:paraId="476E65E4" w14:textId="77777777" w:rsidR="00215F9C" w:rsidRPr="00C65ED0" w:rsidRDefault="00215F9C" w:rsidP="00215F9C">
      <w:pPr>
        <w:pStyle w:val="P06-00"/>
        <w:rPr>
          <w:rFonts w:ascii="Courier New" w:hAnsi="Courier New" w:cs="Courier New"/>
        </w:rPr>
      </w:pPr>
      <w:r w:rsidRPr="00C65ED0">
        <w:rPr>
          <w:rFonts w:ascii="Courier New" w:hAnsi="Courier New" w:cs="Courier New"/>
        </w:rPr>
        <w:t>7.  In a residential treatment facility.</w:t>
      </w:r>
    </w:p>
    <w:p w14:paraId="7147C6D3" w14:textId="77777777" w:rsidR="00215F9C" w:rsidRPr="00C65ED0" w:rsidRDefault="00215F9C" w:rsidP="00215F9C">
      <w:pPr>
        <w:pStyle w:val="P06-00"/>
        <w:rPr>
          <w:rFonts w:ascii="Courier New" w:hAnsi="Courier New" w:cs="Courier New"/>
        </w:rPr>
      </w:pPr>
      <w:r w:rsidRPr="00C65ED0">
        <w:rPr>
          <w:rFonts w:ascii="Courier New" w:hAnsi="Courier New" w:cs="Courier New"/>
        </w:rPr>
        <w:t>C.  Notwithstanding subsection B of this section, the order for placement preference of a Native American child is as follows:</w:t>
      </w:r>
    </w:p>
    <w:p w14:paraId="69A3752D" w14:textId="77777777" w:rsidR="00215F9C" w:rsidRPr="00C65ED0" w:rsidRDefault="00215F9C" w:rsidP="00215F9C">
      <w:pPr>
        <w:pStyle w:val="P06-00"/>
        <w:rPr>
          <w:rFonts w:ascii="Courier New" w:hAnsi="Courier New" w:cs="Courier New"/>
        </w:rPr>
      </w:pPr>
      <w:r w:rsidRPr="00C65ED0">
        <w:rPr>
          <w:rFonts w:ascii="Courier New" w:hAnsi="Courier New" w:cs="Courier New"/>
        </w:rPr>
        <w:t>1.  With a member of the child's extended family.</w:t>
      </w:r>
    </w:p>
    <w:p w14:paraId="3ED3282C" w14:textId="77777777" w:rsidR="00215F9C" w:rsidRPr="00C65ED0" w:rsidRDefault="00215F9C" w:rsidP="00215F9C">
      <w:pPr>
        <w:pStyle w:val="P06-00"/>
        <w:rPr>
          <w:rFonts w:ascii="Courier New" w:hAnsi="Courier New" w:cs="Courier New"/>
        </w:rPr>
      </w:pPr>
      <w:r w:rsidRPr="00C65ED0">
        <w:rPr>
          <w:rFonts w:ascii="Courier New" w:hAnsi="Courier New" w:cs="Courier New"/>
        </w:rPr>
        <w:t>2.  In a licensed family foster home approved or specified by the child's tribe.</w:t>
      </w:r>
    </w:p>
    <w:p w14:paraId="45B8FE3F" w14:textId="77777777" w:rsidR="00215F9C" w:rsidRPr="00C65ED0" w:rsidRDefault="00215F9C" w:rsidP="00215F9C">
      <w:pPr>
        <w:pStyle w:val="P06-00"/>
        <w:rPr>
          <w:rFonts w:ascii="Courier New" w:hAnsi="Courier New" w:cs="Courier New"/>
        </w:rPr>
      </w:pPr>
      <w:r w:rsidRPr="00C65ED0">
        <w:rPr>
          <w:rFonts w:ascii="Courier New" w:hAnsi="Courier New" w:cs="Courier New"/>
        </w:rPr>
        <w:t>3.  In an Indian foster home licensed or approved by an authorized non</w:t>
      </w:r>
      <w:r w:rsidRPr="00C65ED0">
        <w:rPr>
          <w:rFonts w:ascii="Courier New" w:hAnsi="Courier New" w:cs="Courier New"/>
        </w:rPr>
        <w:noBreakHyphen/>
        <w:t>Indian licensing authority.</w:t>
      </w:r>
    </w:p>
    <w:p w14:paraId="64FE7DB1" w14:textId="77777777" w:rsidR="00215F9C" w:rsidRPr="00C65ED0" w:rsidRDefault="00215F9C" w:rsidP="00215F9C">
      <w:pPr>
        <w:pStyle w:val="P06-00"/>
        <w:rPr>
          <w:rFonts w:ascii="Courier New" w:hAnsi="Courier New" w:cs="Courier New"/>
        </w:rPr>
      </w:pPr>
      <w:r w:rsidRPr="00C65ED0">
        <w:rPr>
          <w:rFonts w:ascii="Courier New" w:hAnsi="Courier New" w:cs="Courier New"/>
        </w:rPr>
        <w:t xml:space="preserve">4.  In an institution approved by the Indian tribe or operated by an Indian organization that has a program suitable to meet the Indian child's needs pursuant to 25 United States Code chapter 21. </w:t>
      </w:r>
    </w:p>
    <w:p w14:paraId="1228E218" w14:textId="77777777" w:rsidR="00215F9C" w:rsidRPr="00C65ED0" w:rsidRDefault="00215F9C" w:rsidP="00215F9C">
      <w:pPr>
        <w:pStyle w:val="P06-00"/>
        <w:rPr>
          <w:rFonts w:ascii="Courier New" w:hAnsi="Courier New" w:cs="Courier New"/>
        </w:rPr>
      </w:pPr>
      <w:r w:rsidRPr="00C65ED0">
        <w:rPr>
          <w:rFonts w:ascii="Courier New" w:hAnsi="Courier New" w:cs="Courier New"/>
        </w:rPr>
        <w:t>D.  At the time of placement there shall be presented to the foster parents, by the agency or division placing the child, a written summary of known, unprivileged information regarding the child, including the following:</w:t>
      </w:r>
    </w:p>
    <w:p w14:paraId="457670AF" w14:textId="77777777" w:rsidR="00215F9C" w:rsidRPr="00C65ED0" w:rsidRDefault="00215F9C" w:rsidP="00215F9C">
      <w:pPr>
        <w:pStyle w:val="P06-00"/>
        <w:rPr>
          <w:rFonts w:ascii="Courier New" w:hAnsi="Courier New" w:cs="Courier New"/>
        </w:rPr>
      </w:pPr>
      <w:r w:rsidRPr="00C65ED0">
        <w:rPr>
          <w:rFonts w:ascii="Courier New" w:hAnsi="Courier New" w:cs="Courier New"/>
        </w:rPr>
        <w:t>1.  Demographic information.</w:t>
      </w:r>
    </w:p>
    <w:p w14:paraId="6BCDCBBA" w14:textId="77777777" w:rsidR="00215F9C" w:rsidRPr="00C65ED0" w:rsidRDefault="00215F9C" w:rsidP="00215F9C">
      <w:pPr>
        <w:pStyle w:val="P06-00"/>
        <w:rPr>
          <w:rFonts w:ascii="Courier New" w:hAnsi="Courier New" w:cs="Courier New"/>
        </w:rPr>
      </w:pPr>
      <w:r w:rsidRPr="00C65ED0">
        <w:rPr>
          <w:rFonts w:ascii="Courier New" w:hAnsi="Courier New" w:cs="Courier New"/>
        </w:rPr>
        <w:t>2.  Type of custody and previous placement.</w:t>
      </w:r>
    </w:p>
    <w:p w14:paraId="510D9CD3" w14:textId="77777777" w:rsidR="00215F9C" w:rsidRPr="00C65ED0" w:rsidRDefault="00215F9C" w:rsidP="00215F9C">
      <w:pPr>
        <w:pStyle w:val="P06-00"/>
        <w:rPr>
          <w:rFonts w:ascii="Courier New" w:hAnsi="Courier New" w:cs="Courier New"/>
        </w:rPr>
      </w:pPr>
      <w:r w:rsidRPr="00C65ED0">
        <w:rPr>
          <w:rFonts w:ascii="Courier New" w:hAnsi="Courier New" w:cs="Courier New"/>
        </w:rPr>
        <w:t>3.  Pertinent family information including but not limited to the names of family members who, by court order, may not visit the child.</w:t>
      </w:r>
    </w:p>
    <w:p w14:paraId="1246270B" w14:textId="77777777" w:rsidR="00215F9C" w:rsidRPr="00C65ED0" w:rsidRDefault="00215F9C" w:rsidP="00215F9C">
      <w:pPr>
        <w:pStyle w:val="P06-00"/>
        <w:rPr>
          <w:rFonts w:ascii="Courier New" w:hAnsi="Courier New" w:cs="Courier New"/>
        </w:rPr>
      </w:pPr>
      <w:r w:rsidRPr="00C65ED0">
        <w:rPr>
          <w:rFonts w:ascii="Courier New" w:hAnsi="Courier New" w:cs="Courier New"/>
        </w:rPr>
        <w:t>4.  Known or available medical history including but not limited to:</w:t>
      </w:r>
    </w:p>
    <w:p w14:paraId="2854830D" w14:textId="77777777" w:rsidR="00215F9C" w:rsidRPr="00C65ED0" w:rsidRDefault="00215F9C" w:rsidP="00215F9C">
      <w:pPr>
        <w:pStyle w:val="P06-00"/>
        <w:rPr>
          <w:rFonts w:ascii="Courier New" w:hAnsi="Courier New" w:cs="Courier New"/>
        </w:rPr>
      </w:pPr>
      <w:r w:rsidRPr="00C65ED0">
        <w:rPr>
          <w:rFonts w:ascii="Courier New" w:hAnsi="Courier New" w:cs="Courier New"/>
        </w:rPr>
        <w:t>(a)  Allergies.</w:t>
      </w:r>
    </w:p>
    <w:p w14:paraId="4D344A16" w14:textId="77777777" w:rsidR="00215F9C" w:rsidRPr="00C65ED0" w:rsidRDefault="00215F9C" w:rsidP="00215F9C">
      <w:pPr>
        <w:pStyle w:val="P06-00"/>
        <w:rPr>
          <w:rFonts w:ascii="Courier New" w:hAnsi="Courier New" w:cs="Courier New"/>
        </w:rPr>
      </w:pPr>
      <w:r w:rsidRPr="00C65ED0">
        <w:rPr>
          <w:rFonts w:ascii="Courier New" w:hAnsi="Courier New" w:cs="Courier New"/>
        </w:rPr>
        <w:t>(b)  Immunizations.</w:t>
      </w:r>
    </w:p>
    <w:p w14:paraId="6A0B08F4" w14:textId="77777777" w:rsidR="00215F9C" w:rsidRPr="00C65ED0" w:rsidRDefault="00215F9C" w:rsidP="00215F9C">
      <w:pPr>
        <w:pStyle w:val="P06-00"/>
        <w:rPr>
          <w:rFonts w:ascii="Courier New" w:hAnsi="Courier New" w:cs="Courier New"/>
        </w:rPr>
      </w:pPr>
      <w:r w:rsidRPr="00C65ED0">
        <w:rPr>
          <w:rFonts w:ascii="Courier New" w:hAnsi="Courier New" w:cs="Courier New"/>
        </w:rPr>
        <w:t>(c)  Childhood diseases.</w:t>
      </w:r>
    </w:p>
    <w:p w14:paraId="4463661C" w14:textId="77777777" w:rsidR="00215F9C" w:rsidRPr="00C65ED0" w:rsidRDefault="00215F9C" w:rsidP="00215F9C">
      <w:pPr>
        <w:pStyle w:val="P06-00"/>
        <w:rPr>
          <w:rFonts w:ascii="Courier New" w:hAnsi="Courier New" w:cs="Courier New"/>
        </w:rPr>
      </w:pPr>
      <w:r w:rsidRPr="00C65ED0">
        <w:rPr>
          <w:rFonts w:ascii="Courier New" w:hAnsi="Courier New" w:cs="Courier New"/>
        </w:rPr>
        <w:t>(d)  Physical disabilities.</w:t>
      </w:r>
    </w:p>
    <w:p w14:paraId="34512879" w14:textId="77777777" w:rsidR="00215F9C" w:rsidRPr="00C65ED0" w:rsidRDefault="00215F9C" w:rsidP="00215F9C">
      <w:pPr>
        <w:pStyle w:val="P06-00"/>
        <w:rPr>
          <w:rFonts w:ascii="Courier New" w:hAnsi="Courier New" w:cs="Courier New"/>
        </w:rPr>
      </w:pPr>
      <w:r w:rsidRPr="00C65ED0">
        <w:rPr>
          <w:rFonts w:ascii="Courier New" w:hAnsi="Courier New" w:cs="Courier New"/>
        </w:rPr>
        <w:t>(e)  Other idiosyncrasies.</w:t>
      </w:r>
    </w:p>
    <w:p w14:paraId="288A7DCE" w14:textId="77777777" w:rsidR="00215F9C" w:rsidRPr="00C65ED0" w:rsidRDefault="00215F9C" w:rsidP="00215F9C">
      <w:pPr>
        <w:pStyle w:val="P06-00"/>
        <w:rPr>
          <w:rFonts w:ascii="Courier New" w:hAnsi="Courier New" w:cs="Courier New"/>
        </w:rPr>
      </w:pPr>
      <w:r w:rsidRPr="00C65ED0">
        <w:rPr>
          <w:rFonts w:ascii="Courier New" w:hAnsi="Courier New" w:cs="Courier New"/>
        </w:rPr>
        <w:t>(f)  The child's last doctor, if known.</w:t>
      </w:r>
    </w:p>
    <w:p w14:paraId="64090520" w14:textId="77777777" w:rsidR="00215F9C" w:rsidRPr="00C65ED0" w:rsidRDefault="00215F9C" w:rsidP="00215F9C">
      <w:pPr>
        <w:pStyle w:val="P06-00"/>
        <w:rPr>
          <w:rFonts w:ascii="Courier New" w:hAnsi="Courier New" w:cs="Courier New"/>
        </w:rPr>
      </w:pPr>
      <w:r w:rsidRPr="00C65ED0">
        <w:rPr>
          <w:rFonts w:ascii="Courier New" w:hAnsi="Courier New" w:cs="Courier New"/>
        </w:rPr>
        <w:t>5.  A summary of the child's history of adjudication on acts of delinquency, as may be public record and available in the file of the clerk of the superior court.</w:t>
      </w:r>
    </w:p>
    <w:p w14:paraId="49168CCB" w14:textId="77777777" w:rsidR="00215F9C" w:rsidRPr="00C65ED0" w:rsidRDefault="00215F9C" w:rsidP="00215F9C">
      <w:pPr>
        <w:pStyle w:val="P06-00"/>
        <w:rPr>
          <w:rFonts w:ascii="Courier New" w:hAnsi="Courier New" w:cs="Courier New"/>
        </w:rPr>
      </w:pPr>
      <w:r w:rsidRPr="00C65ED0">
        <w:rPr>
          <w:rFonts w:ascii="Courier New" w:hAnsi="Courier New" w:cs="Courier New"/>
        </w:rPr>
        <w:t>E.  The responsibility of the agency or the division for a child placed in a foster home shall be defined in writing and accepted by the person receiving the child.  The agency or division shall make available to the foster parents a method of acquiring emergency information that may be necessary to deal with situations that may arise pursuant to their responsibilities as foster parents.</w:t>
      </w:r>
    </w:p>
    <w:p w14:paraId="01241E5E" w14:textId="77777777" w:rsidR="00215F9C" w:rsidRPr="00C65ED0" w:rsidRDefault="00215F9C" w:rsidP="00215F9C">
      <w:pPr>
        <w:pStyle w:val="P06-00"/>
        <w:rPr>
          <w:rFonts w:ascii="Courier New" w:hAnsi="Courier New" w:cs="Courier New"/>
        </w:rPr>
      </w:pPr>
      <w:r w:rsidRPr="00C65ED0">
        <w:rPr>
          <w:rFonts w:ascii="Courier New" w:hAnsi="Courier New" w:cs="Courier New"/>
        </w:rPr>
        <w:t>F.  Every foster home shall maintain a record of the children received, which shall include facts in regard to the children and their care and shall be in the form and kept in the manner prescribed by the division.</w:t>
      </w:r>
    </w:p>
    <w:p w14:paraId="61ADAEB9" w14:textId="77777777" w:rsidR="00215F9C" w:rsidRPr="00C65ED0" w:rsidRDefault="00215F9C" w:rsidP="00215F9C">
      <w:pPr>
        <w:pStyle w:val="P06-00"/>
        <w:rPr>
          <w:rFonts w:ascii="Courier New" w:hAnsi="Courier New" w:cs="Courier New"/>
        </w:rPr>
      </w:pPr>
      <w:r w:rsidRPr="00C65ED0">
        <w:rPr>
          <w:rFonts w:ascii="Courier New" w:hAnsi="Courier New" w:cs="Courier New"/>
        </w:rPr>
        <w:t>G.  In addition to any other relevant factors, the department shall consider the following in determining whether a placement is in the best interests of the child:</w:t>
      </w:r>
    </w:p>
    <w:p w14:paraId="5F14E059" w14:textId="77777777" w:rsidR="00215F9C" w:rsidRPr="00C65ED0" w:rsidRDefault="00215F9C" w:rsidP="00215F9C">
      <w:pPr>
        <w:pStyle w:val="P06-00"/>
        <w:rPr>
          <w:rFonts w:ascii="Courier New" w:hAnsi="Courier New" w:cs="Courier New"/>
        </w:rPr>
      </w:pPr>
      <w:r w:rsidRPr="00C65ED0">
        <w:rPr>
          <w:rFonts w:ascii="Courier New" w:hAnsi="Courier New" w:cs="Courier New"/>
        </w:rPr>
        <w:t>1.  The caregiver is interested in providing permanence for the child if reunification efforts ultimately fail.</w:t>
      </w:r>
    </w:p>
    <w:p w14:paraId="3EEFA646" w14:textId="77777777" w:rsidR="00215F9C" w:rsidRPr="00C65ED0" w:rsidRDefault="00215F9C" w:rsidP="00215F9C">
      <w:pPr>
        <w:pStyle w:val="P06-00"/>
        <w:rPr>
          <w:rFonts w:ascii="Courier New" w:hAnsi="Courier New" w:cs="Courier New"/>
        </w:rPr>
      </w:pPr>
      <w:r w:rsidRPr="00C65ED0">
        <w:rPr>
          <w:rFonts w:ascii="Courier New" w:hAnsi="Courier New" w:cs="Courier New"/>
        </w:rPr>
        <w:t>2.  The expressed wishes of the birth parent and child, if applicable, unless the wishes are contrary to law.</w:t>
      </w:r>
    </w:p>
    <w:p w14:paraId="0ACAB382" w14:textId="77777777" w:rsidR="00215F9C" w:rsidRPr="00C65ED0" w:rsidRDefault="00215F9C" w:rsidP="00215F9C">
      <w:pPr>
        <w:pStyle w:val="P06-00"/>
        <w:rPr>
          <w:rFonts w:ascii="Courier New" w:hAnsi="Courier New" w:cs="Courier New"/>
        </w:rPr>
      </w:pPr>
      <w:r w:rsidRPr="00C65ED0">
        <w:rPr>
          <w:rFonts w:ascii="Courier New" w:hAnsi="Courier New" w:cs="Courier New"/>
        </w:rPr>
        <w:t>3.  The relationship of the caregiver with the child and the child's family.</w:t>
      </w:r>
    </w:p>
    <w:p w14:paraId="1D55412B" w14:textId="77777777" w:rsidR="00215F9C" w:rsidRPr="00C65ED0" w:rsidRDefault="00215F9C" w:rsidP="00215F9C">
      <w:pPr>
        <w:pStyle w:val="P06-00"/>
        <w:rPr>
          <w:rFonts w:ascii="Courier New" w:hAnsi="Courier New" w:cs="Courier New"/>
        </w:rPr>
      </w:pPr>
      <w:r w:rsidRPr="00C65ED0">
        <w:rPr>
          <w:rFonts w:ascii="Courier New" w:hAnsi="Courier New" w:cs="Courier New"/>
        </w:rPr>
        <w:t>4.  The proximity of the placement home to the parents' home and the child's current school or school district.</w:t>
      </w:r>
    </w:p>
    <w:p w14:paraId="6AB1D846" w14:textId="77777777" w:rsidR="00215F9C" w:rsidRPr="00C65ED0" w:rsidRDefault="00215F9C" w:rsidP="00215F9C">
      <w:pPr>
        <w:pStyle w:val="P06-00"/>
        <w:rPr>
          <w:rFonts w:ascii="Courier New" w:hAnsi="Courier New" w:cs="Courier New"/>
        </w:rPr>
      </w:pPr>
      <w:r w:rsidRPr="00C65ED0">
        <w:rPr>
          <w:rFonts w:ascii="Courier New" w:hAnsi="Courier New" w:cs="Courier New"/>
        </w:rPr>
        <w:t>5.  The strengths and parenting style of the caregiver in relation to the child's behavior and needs.</w:t>
      </w:r>
    </w:p>
    <w:p w14:paraId="43C2E479" w14:textId="77777777" w:rsidR="00215F9C" w:rsidRPr="00C65ED0" w:rsidRDefault="00215F9C" w:rsidP="00215F9C">
      <w:pPr>
        <w:pStyle w:val="P06-00"/>
        <w:rPr>
          <w:rFonts w:ascii="Courier New" w:hAnsi="Courier New" w:cs="Courier New"/>
        </w:rPr>
      </w:pPr>
      <w:r w:rsidRPr="00C65ED0">
        <w:rPr>
          <w:rFonts w:ascii="Courier New" w:hAnsi="Courier New" w:cs="Courier New"/>
        </w:rPr>
        <w:t>6.  The caregiver's willingness to communicate and interact with the birth family to support visitation and the reunification process.</w:t>
      </w:r>
    </w:p>
    <w:p w14:paraId="26C3D724" w14:textId="77777777" w:rsidR="00215F9C" w:rsidRPr="00C65ED0" w:rsidRDefault="00215F9C" w:rsidP="00215F9C">
      <w:pPr>
        <w:pStyle w:val="P06-00"/>
        <w:keepNext/>
        <w:keepLines/>
        <w:rPr>
          <w:rFonts w:ascii="Courier New" w:hAnsi="Courier New" w:cs="Courier New"/>
        </w:rPr>
      </w:pPr>
      <w:r w:rsidRPr="00C65ED0">
        <w:rPr>
          <w:rFonts w:ascii="Courier New" w:hAnsi="Courier New" w:cs="Courier New"/>
        </w:rPr>
        <w:t>7.  The caregiver's ability and willingness to accept placement of the child and all or any of the child's siblings.</w:t>
      </w:r>
    </w:p>
    <w:p w14:paraId="42214A1C" w14:textId="77777777" w:rsidR="00215F9C" w:rsidRPr="00C65ED0" w:rsidRDefault="00215F9C" w:rsidP="00215F9C">
      <w:pPr>
        <w:pStyle w:val="P06-00"/>
        <w:keepNext/>
        <w:keepLines/>
        <w:rPr>
          <w:rFonts w:ascii="Courier New" w:hAnsi="Courier New" w:cs="Courier New"/>
        </w:rPr>
      </w:pPr>
      <w:r w:rsidRPr="00C65ED0">
        <w:rPr>
          <w:rFonts w:ascii="Courier New" w:hAnsi="Courier New" w:cs="Courier New"/>
        </w:rPr>
        <w:t>8.  If any sibling will be placed separately, the caregiver's ability and willingness to provide or assist in maintaining frequent visitation or other ongoing contact between the child and the child's sibling.</w:t>
      </w:r>
    </w:p>
    <w:p w14:paraId="1224D955" w14:textId="77777777" w:rsidR="00215F9C" w:rsidRPr="00C65ED0" w:rsidRDefault="00215F9C" w:rsidP="00215F9C">
      <w:pPr>
        <w:pStyle w:val="P06-00"/>
        <w:rPr>
          <w:rFonts w:ascii="Courier New" w:hAnsi="Courier New" w:cs="Courier New"/>
        </w:rPr>
      </w:pPr>
      <w:r w:rsidRPr="00C65ED0">
        <w:rPr>
          <w:rFonts w:ascii="Courier New" w:hAnsi="Courier New" w:cs="Courier New"/>
        </w:rPr>
        <w:t>9.  The child's fit with the family with regard to age, gender and sibling relationships.</w:t>
      </w:r>
    </w:p>
    <w:p w14:paraId="2AB25E75" w14:textId="77777777" w:rsidR="00215F9C" w:rsidRPr="00C65ED0" w:rsidRDefault="00215F9C" w:rsidP="00215F9C">
      <w:pPr>
        <w:pStyle w:val="P06-00"/>
        <w:rPr>
          <w:rFonts w:ascii="Courier New" w:hAnsi="Courier New" w:cs="Courier New"/>
        </w:rPr>
      </w:pPr>
      <w:r w:rsidRPr="00C65ED0">
        <w:rPr>
          <w:rFonts w:ascii="Courier New" w:hAnsi="Courier New" w:cs="Courier New"/>
        </w:rPr>
        <w:t>10.  If the child has chronic behavioral health needs:</w:t>
      </w:r>
    </w:p>
    <w:p w14:paraId="17DE7A69" w14:textId="77777777" w:rsidR="00215F9C" w:rsidRPr="00C65ED0" w:rsidRDefault="00215F9C" w:rsidP="00215F9C">
      <w:pPr>
        <w:pStyle w:val="P06-00"/>
        <w:rPr>
          <w:rFonts w:ascii="Courier New" w:hAnsi="Courier New" w:cs="Courier New"/>
        </w:rPr>
      </w:pPr>
      <w:r w:rsidRPr="00C65ED0">
        <w:rPr>
          <w:rFonts w:ascii="Courier New" w:hAnsi="Courier New" w:cs="Courier New"/>
        </w:rPr>
        <w:t>(a)  Whether the child's behavior will place other children in the home at risk.</w:t>
      </w:r>
    </w:p>
    <w:p w14:paraId="4D0AC1B2" w14:textId="77777777" w:rsidR="00215F9C" w:rsidRPr="00C65ED0" w:rsidRDefault="00215F9C" w:rsidP="00215F9C">
      <w:pPr>
        <w:pStyle w:val="P06-00"/>
        <w:rPr>
          <w:rFonts w:ascii="Courier New" w:hAnsi="Courier New" w:cs="Courier New"/>
        </w:rPr>
      </w:pPr>
      <w:r w:rsidRPr="00C65ED0">
        <w:rPr>
          <w:rFonts w:ascii="Courier New" w:hAnsi="Courier New" w:cs="Courier New"/>
        </w:rPr>
        <w:t>(b)  The caregiver's ability to provide the necessary level of supervision to prevent harm to the child or others by the child.</w:t>
      </w:r>
    </w:p>
    <w:p w14:paraId="30B5A24E" w14:textId="77777777" w:rsidR="00E73466" w:rsidRPr="00C65ED0" w:rsidRDefault="00215F9C" w:rsidP="00E73466">
      <w:pPr>
        <w:pStyle w:val="P06-00"/>
        <w:rPr>
          <w:rFonts w:ascii="Courier New" w:hAnsi="Courier New" w:cs="Courier New"/>
        </w:rPr>
      </w:pPr>
      <w:r w:rsidRPr="00C65ED0">
        <w:rPr>
          <w:rFonts w:ascii="Courier New" w:hAnsi="Courier New" w:cs="Courier New"/>
        </w:rPr>
        <w:t xml:space="preserve">11.  Whether placement in the home would comply with the placement preferences prescribed by 25 United States Code section 1915, if applicable. </w:t>
      </w:r>
    </w:p>
    <w:p w14:paraId="43205F9B" w14:textId="77777777" w:rsidR="00F540AD" w:rsidRPr="00C65ED0" w:rsidRDefault="00E73466" w:rsidP="00E73466">
      <w:pPr>
        <w:pStyle w:val="P06-00"/>
        <w:rPr>
          <w:rFonts w:ascii="Courier New" w:hAnsi="Courier New" w:cs="Courier New"/>
        </w:rPr>
      </w:pPr>
      <w:r w:rsidRPr="00C65ED0">
        <w:rPr>
          <w:rFonts w:ascii="Courier New" w:hAnsi="Courier New" w:cs="Courier New"/>
        </w:rPr>
        <w:t>H</w:t>
      </w:r>
      <w:r w:rsidR="00215F9C" w:rsidRPr="00C65ED0">
        <w:rPr>
          <w:rFonts w:ascii="Courier New" w:hAnsi="Courier New" w:cs="Courier New"/>
        </w:rPr>
        <w:t>.  Within thirty days after a dependent child who is at least eight years of age is placed in out</w:t>
      </w:r>
      <w:r w:rsidR="00215F9C" w:rsidRPr="00C65ED0">
        <w:rPr>
          <w:rFonts w:ascii="Courier New" w:hAnsi="Courier New" w:cs="Courier New"/>
        </w:rPr>
        <w:noBreakHyphen/>
        <w:t>of</w:t>
      </w:r>
      <w:r w:rsidR="00215F9C" w:rsidRPr="00C65ED0">
        <w:rPr>
          <w:rFonts w:ascii="Courier New" w:hAnsi="Courier New" w:cs="Courier New"/>
        </w:rPr>
        <w:noBreakHyphen/>
        <w:t>home care, unless otherwise recommended by a doctor or therapist, the department shall ensure that the child receives age</w:t>
      </w:r>
      <w:r w:rsidR="00215F9C" w:rsidRPr="00C65ED0">
        <w:rPr>
          <w:rFonts w:ascii="Courier New" w:hAnsi="Courier New" w:cs="Courier New"/>
        </w:rPr>
        <w:noBreakHyphen/>
        <w:t>appropriate and developmentally appropriate materials and resources about sexual abuse, child sex trafficking and exploitation.  The materials and resources must include a definition of sexual abuse, information about the dangers of online and in</w:t>
      </w:r>
      <w:r w:rsidR="00215F9C" w:rsidRPr="00C65ED0">
        <w:rPr>
          <w:rFonts w:ascii="Courier New" w:hAnsi="Courier New" w:cs="Courier New"/>
        </w:rPr>
        <w:noBreakHyphen/>
        <w:t>person predators and methods for reporting abuse.  The materials and resources may include a twenty</w:t>
      </w:r>
      <w:r w:rsidR="00215F9C" w:rsidRPr="00C65ED0">
        <w:rPr>
          <w:rFonts w:ascii="Courier New" w:hAnsi="Courier New" w:cs="Courier New"/>
        </w:rPr>
        <w:noBreakHyphen/>
        <w:t>four</w:t>
      </w:r>
      <w:r w:rsidR="00215F9C" w:rsidRPr="00C65ED0">
        <w:rPr>
          <w:rFonts w:ascii="Courier New" w:hAnsi="Courier New" w:cs="Courier New"/>
        </w:rPr>
        <w:noBreakHyphen/>
        <w:t xml:space="preserve">hour hotline telephone number. </w:t>
      </w:r>
      <w:r w:rsidR="00215F9C" w:rsidRPr="00C65ED0">
        <w:rPr>
          <w:rFonts w:ascii="Courier New" w:hAnsi="Courier New" w:cs="Courier New"/>
        </w:rPr>
        <w:fldChar w:fldCharType="begin"/>
      </w:r>
      <w:r w:rsidR="00215F9C" w:rsidRPr="00C65ED0">
        <w:rPr>
          <w:rFonts w:ascii="Courier New" w:hAnsi="Courier New" w:cs="Courier New"/>
        </w:rPr>
        <w:instrText xml:space="preserve"> COMMENTS END_STATUTE \* MERGEFORMAT </w:instrText>
      </w:r>
      <w:r w:rsidR="00215F9C" w:rsidRPr="00C65ED0">
        <w:rPr>
          <w:rFonts w:ascii="Courier New" w:hAnsi="Courier New" w:cs="Courier New"/>
        </w:rPr>
        <w:fldChar w:fldCharType="separate"/>
      </w:r>
      <w:r w:rsidR="00215F9C" w:rsidRPr="00C65ED0">
        <w:rPr>
          <w:rFonts w:ascii="Courier New" w:hAnsi="Courier New" w:cs="Courier New"/>
          <w:vanish/>
        </w:rPr>
        <w:t>END_STATUTE</w:t>
      </w:r>
      <w:r w:rsidR="00215F9C" w:rsidRPr="00C65ED0">
        <w:rPr>
          <w:rFonts w:ascii="Courier New" w:hAnsi="Courier New" w:cs="Courier New"/>
        </w:rPr>
        <w:fldChar w:fldCharType="end"/>
      </w:r>
    </w:p>
    <w:sectPr w:rsidR="00F540AD" w:rsidRPr="00C65ED0" w:rsidSect="00215F9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2AEC6" w14:textId="77777777" w:rsidR="00A20B0D" w:rsidRDefault="00A20B0D">
      <w:r>
        <w:separator/>
      </w:r>
    </w:p>
  </w:endnote>
  <w:endnote w:type="continuationSeparator" w:id="0">
    <w:p w14:paraId="560DCF3D" w14:textId="77777777" w:rsidR="00A20B0D" w:rsidRDefault="00A20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7C25C" w14:textId="77777777" w:rsidR="00A20B0D" w:rsidRDefault="00A20B0D">
      <w:r>
        <w:separator/>
      </w:r>
    </w:p>
  </w:footnote>
  <w:footnote w:type="continuationSeparator" w:id="0">
    <w:p w14:paraId="266C9DF9" w14:textId="77777777" w:rsidR="00A20B0D" w:rsidRDefault="00A20B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86033433">
    <w:abstractNumId w:val="8"/>
  </w:num>
  <w:num w:numId="2" w16cid:durableId="118885296">
    <w:abstractNumId w:val="8"/>
  </w:num>
  <w:num w:numId="3" w16cid:durableId="1802965818">
    <w:abstractNumId w:val="7"/>
  </w:num>
  <w:num w:numId="4" w16cid:durableId="1449615968">
    <w:abstractNumId w:val="7"/>
  </w:num>
  <w:num w:numId="5" w16cid:durableId="2077627519">
    <w:abstractNumId w:val="10"/>
  </w:num>
  <w:num w:numId="6" w16cid:durableId="1804343521">
    <w:abstractNumId w:val="11"/>
  </w:num>
  <w:num w:numId="7" w16cid:durableId="958529727">
    <w:abstractNumId w:val="12"/>
  </w:num>
  <w:num w:numId="8" w16cid:durableId="617494069">
    <w:abstractNumId w:val="9"/>
  </w:num>
  <w:num w:numId="9" w16cid:durableId="1800537172">
    <w:abstractNumId w:val="6"/>
  </w:num>
  <w:num w:numId="10" w16cid:durableId="1726373638">
    <w:abstractNumId w:val="5"/>
  </w:num>
  <w:num w:numId="11" w16cid:durableId="1515998243">
    <w:abstractNumId w:val="4"/>
  </w:num>
  <w:num w:numId="12" w16cid:durableId="2018459649">
    <w:abstractNumId w:val="3"/>
  </w:num>
  <w:num w:numId="13" w16cid:durableId="1709991677">
    <w:abstractNumId w:val="2"/>
  </w:num>
  <w:num w:numId="14" w16cid:durableId="270548158">
    <w:abstractNumId w:val="1"/>
  </w:num>
  <w:num w:numId="15" w16cid:durableId="2053576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9C"/>
    <w:rsid w:val="00010503"/>
    <w:rsid w:val="00033AE7"/>
    <w:rsid w:val="00215F9C"/>
    <w:rsid w:val="00A20B0D"/>
    <w:rsid w:val="00A85E0F"/>
    <w:rsid w:val="00C65ED0"/>
    <w:rsid w:val="00E41B6D"/>
    <w:rsid w:val="00E623A6"/>
    <w:rsid w:val="00E7346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56225"/>
  <w15:chartTrackingRefBased/>
  <w15:docId w15:val="{C0A9DC88-B82F-43F4-B0BB-739841DD9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15F9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1011</Words>
  <Characters>5116</Characters>
  <Application>Microsoft Office Word</Application>
  <DocSecurity>0</DocSecurity>
  <Lines>113</Lines>
  <Paragraphs>58</Paragraphs>
  <ScaleCrop>false</ScaleCrop>
  <HeadingPairs>
    <vt:vector size="2" baseType="variant">
      <vt:variant>
        <vt:lpstr>Title</vt:lpstr>
      </vt:variant>
      <vt:variant>
        <vt:i4>1</vt:i4>
      </vt:variant>
    </vt:vector>
  </HeadingPairs>
  <TitlesOfParts>
    <vt:vector size="1" baseType="lpstr">
      <vt:lpstr>8-514; Placement in foster homes_x000d_</vt:lpstr>
    </vt:vector>
  </TitlesOfParts>
  <Company>LCS</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8-514; Placement in foster homes</dc:title>
  <dc:subject>Placement in foster homes</dc:subject>
  <dc:creator>Arizona Legislative Council</dc:creator>
  <cp:keywords/>
  <dc:description>0435.docx - 551R - 2021</dc:description>
  <cp:lastModifiedBy>dbupdate</cp:lastModifiedBy>
  <cp:revision>2</cp:revision>
  <dcterms:created xsi:type="dcterms:W3CDTF">2026-09-08T21:36:00Z</dcterms:created>
  <dcterms:modified xsi:type="dcterms:W3CDTF">2026-09-08T21:36:00Z</dcterms:modified>
</cp:coreProperties>
</file>