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B88C" w14:textId="58A52AD3" w:rsidR="00F674B6" w:rsidRPr="002A7D4B" w:rsidRDefault="00F674B6" w:rsidP="00F674B6">
      <w:pPr>
        <w:pStyle w:val="P06-00"/>
        <w:rPr>
          <w:rFonts w:ascii="Courier New" w:hAnsi="Courier New" w:cs="Courier New"/>
        </w:rPr>
      </w:pPr>
      <w:r w:rsidRPr="002A7D4B">
        <w:rPr>
          <w:rFonts w:ascii="Courier New" w:hAnsi="Courier New" w:cs="Courier New"/>
        </w:rPr>
        <w:fldChar w:fldCharType="begin"/>
      </w:r>
      <w:r w:rsidRPr="002A7D4B">
        <w:rPr>
          <w:rFonts w:ascii="Courier New" w:hAnsi="Courier New" w:cs="Courier New"/>
        </w:rPr>
        <w:instrText xml:space="preserve"> COMMENTS START_STATUTE \* MERGEFORMAT </w:instrText>
      </w:r>
      <w:r w:rsidRPr="002A7D4B">
        <w:rPr>
          <w:rFonts w:ascii="Courier New" w:hAnsi="Courier New" w:cs="Courier New"/>
        </w:rPr>
        <w:fldChar w:fldCharType="separate"/>
      </w:r>
      <w:r w:rsidRPr="002A7D4B">
        <w:rPr>
          <w:rFonts w:ascii="Courier New" w:hAnsi="Courier New" w:cs="Courier New"/>
          <w:vanish/>
        </w:rPr>
        <w:t>START_STATUTE</w:t>
      </w:r>
      <w:r w:rsidRPr="002A7D4B">
        <w:rPr>
          <w:rFonts w:ascii="Courier New" w:hAnsi="Courier New" w:cs="Courier New"/>
        </w:rPr>
        <w:fldChar w:fldCharType="end"/>
      </w:r>
      <w:r w:rsidRPr="002A7D4B">
        <w:rPr>
          <w:rStyle w:val="SNUM"/>
          <w:rFonts w:ascii="Courier New" w:hAnsi="Courier New" w:cs="Courier New"/>
        </w:rPr>
        <w:t>8-453.</w:t>
      </w:r>
      <w:r w:rsidRPr="002A7D4B">
        <w:rPr>
          <w:rFonts w:ascii="Courier New" w:hAnsi="Courier New" w:cs="Courier New"/>
        </w:rPr>
        <w:t>  </w:t>
      </w:r>
      <w:r w:rsidRPr="002A7D4B">
        <w:rPr>
          <w:rStyle w:val="SECHEAD"/>
          <w:rFonts w:ascii="Courier New" w:hAnsi="Courier New" w:cs="Courier New"/>
        </w:rPr>
        <w:t>Powers and duties</w:t>
      </w:r>
    </w:p>
    <w:p w14:paraId="7BFAA0EE" w14:textId="77777777" w:rsidR="00F674B6" w:rsidRPr="002A7D4B" w:rsidRDefault="00F674B6" w:rsidP="00F674B6">
      <w:pPr>
        <w:pStyle w:val="P06-00"/>
        <w:rPr>
          <w:rFonts w:ascii="Courier New" w:hAnsi="Courier New" w:cs="Courier New"/>
        </w:rPr>
      </w:pPr>
      <w:r w:rsidRPr="002A7D4B">
        <w:rPr>
          <w:rFonts w:ascii="Courier New" w:hAnsi="Courier New" w:cs="Courier New"/>
        </w:rPr>
        <w:t>A.  The director shall:</w:t>
      </w:r>
    </w:p>
    <w:p w14:paraId="58FCD501" w14:textId="77777777" w:rsidR="00F674B6" w:rsidRPr="002A7D4B" w:rsidRDefault="00F674B6" w:rsidP="00F674B6">
      <w:pPr>
        <w:pStyle w:val="P06-00"/>
        <w:rPr>
          <w:rFonts w:ascii="Courier New" w:hAnsi="Courier New" w:cs="Courier New"/>
        </w:rPr>
      </w:pPr>
      <w:r w:rsidRPr="002A7D4B">
        <w:rPr>
          <w:rFonts w:ascii="Courier New" w:hAnsi="Courier New" w:cs="Courier New"/>
        </w:rPr>
        <w:t>1.  Carry out the purposes of the department prescribed in section 8</w:t>
      </w:r>
      <w:r w:rsidRPr="002A7D4B">
        <w:rPr>
          <w:rFonts w:ascii="Courier New" w:hAnsi="Courier New" w:cs="Courier New"/>
        </w:rPr>
        <w:noBreakHyphen/>
        <w:t>451.</w:t>
      </w:r>
    </w:p>
    <w:p w14:paraId="76845BA8" w14:textId="77777777" w:rsidR="00F674B6" w:rsidRPr="002A7D4B" w:rsidRDefault="00F674B6" w:rsidP="00F674B6">
      <w:pPr>
        <w:pStyle w:val="P06-00"/>
        <w:rPr>
          <w:rFonts w:ascii="Courier New" w:hAnsi="Courier New" w:cs="Courier New"/>
        </w:rPr>
      </w:pPr>
      <w:r w:rsidRPr="002A7D4B">
        <w:rPr>
          <w:rFonts w:ascii="Courier New" w:hAnsi="Courier New" w:cs="Courier New"/>
        </w:rPr>
        <w:t>2.  Provide transparency by being open and accountable to the public for the actions of the department.</w:t>
      </w:r>
    </w:p>
    <w:p w14:paraId="4EBD2322" w14:textId="77777777" w:rsidR="00F674B6" w:rsidRPr="002A7D4B" w:rsidRDefault="00F674B6" w:rsidP="00F674B6">
      <w:pPr>
        <w:pStyle w:val="P06-00"/>
        <w:rPr>
          <w:rFonts w:ascii="Courier New" w:hAnsi="Courier New" w:cs="Courier New"/>
        </w:rPr>
      </w:pPr>
      <w:r w:rsidRPr="002A7D4B">
        <w:rPr>
          <w:rFonts w:ascii="Courier New" w:hAnsi="Courier New" w:cs="Courier New"/>
        </w:rPr>
        <w:t>3.  Develop a data system that enables persons and entities that are charged with a responsibility relating to child safety to access all relevant information relating to an abused, neglected or abandoned child as provided by law.</w:t>
      </w:r>
    </w:p>
    <w:p w14:paraId="48F9A6CB" w14:textId="77777777" w:rsidR="00F674B6" w:rsidRPr="002A7D4B" w:rsidRDefault="00F674B6" w:rsidP="00F674B6">
      <w:pPr>
        <w:pStyle w:val="P06-00"/>
        <w:rPr>
          <w:rFonts w:ascii="Courier New" w:hAnsi="Courier New" w:cs="Courier New"/>
        </w:rPr>
      </w:pPr>
      <w:r w:rsidRPr="002A7D4B">
        <w:rPr>
          <w:rFonts w:ascii="Courier New" w:hAnsi="Courier New" w:cs="Courier New"/>
        </w:rPr>
        <w:t>4.  Subject to title 41, chapter 4, article 4 and, as applicable, articles 5 and 6, employ deputy directors and other key personnel based on qualifications that are prescribed by the director.</w:t>
      </w:r>
    </w:p>
    <w:p w14:paraId="2C80929D" w14:textId="77777777" w:rsidR="00F674B6" w:rsidRPr="002A7D4B" w:rsidRDefault="00F674B6" w:rsidP="00F674B6">
      <w:pPr>
        <w:pStyle w:val="P06-00"/>
        <w:rPr>
          <w:rFonts w:ascii="Courier New" w:hAnsi="Courier New" w:cs="Courier New"/>
        </w:rPr>
      </w:pPr>
      <w:r w:rsidRPr="002A7D4B">
        <w:rPr>
          <w:rFonts w:ascii="Courier New" w:hAnsi="Courier New" w:cs="Courier New"/>
        </w:rPr>
        <w:t>5.  Adopt rules to implement the purposes of the department and the duties and powers of the director.</w:t>
      </w:r>
    </w:p>
    <w:p w14:paraId="5B8554D8" w14:textId="0BE43D2B" w:rsidR="00F674B6" w:rsidRPr="002A7D4B" w:rsidRDefault="00F674B6" w:rsidP="00F674B6">
      <w:pPr>
        <w:pStyle w:val="P06-00"/>
        <w:rPr>
          <w:rFonts w:ascii="Courier New" w:hAnsi="Courier New" w:cs="Courier New"/>
        </w:rPr>
      </w:pPr>
      <w:r w:rsidRPr="002A7D4B">
        <w:rPr>
          <w:rFonts w:ascii="Courier New" w:hAnsi="Courier New" w:cs="Courier New"/>
        </w:rPr>
        <w:t>6.  Petition, as necessary to implement the case plan established under section 8</w:t>
      </w:r>
      <w:r w:rsidRPr="002A7D4B">
        <w:rPr>
          <w:rFonts w:ascii="Courier New" w:hAnsi="Courier New" w:cs="Courier New"/>
        </w:rPr>
        <w:noBreakHyphen/>
        <w:t>824 or 8</w:t>
      </w:r>
      <w:r w:rsidRPr="002A7D4B">
        <w:rPr>
          <w:rFonts w:ascii="Courier New" w:hAnsi="Courier New" w:cs="Courier New"/>
        </w:rPr>
        <w:noBreakHyphen/>
        <w:t xml:space="preserve">845, for the appointment of a guardian or a temporary guardian under title 14, chapter 5 for children who are in </w:t>
      </w:r>
      <w:r w:rsidR="00093192" w:rsidRPr="002A7D4B">
        <w:rPr>
          <w:rFonts w:ascii="Courier New" w:hAnsi="Courier New" w:cs="Courier New"/>
        </w:rPr>
        <w:t xml:space="preserve">the </w:t>
      </w:r>
      <w:r w:rsidRPr="002A7D4B">
        <w:rPr>
          <w:rFonts w:ascii="Courier New" w:hAnsi="Courier New" w:cs="Courier New"/>
        </w:rPr>
        <w:t>custody of the department pursuant to court order.  Persons applying to be guardians or temporary guardians under this section shall be fingerprinted.</w:t>
      </w:r>
      <w:r w:rsidR="00CA58B3" w:rsidRPr="002A7D4B">
        <w:rPr>
          <w:rFonts w:ascii="Courier New" w:hAnsi="Courier New" w:cs="Courier New"/>
        </w:rPr>
        <w:t>  </w:t>
      </w:r>
      <w:r w:rsidRPr="002A7D4B">
        <w:rPr>
          <w:rFonts w:ascii="Courier New" w:hAnsi="Courier New" w:cs="Courier New"/>
        </w:rPr>
        <w:t>A foster parent or certified adoptive parent already fingerprinted is not required to be fingerprinted again, if the foster parent or certified adoptive parent is the person applying to be the guardian or temporary guardian.</w:t>
      </w:r>
    </w:p>
    <w:p w14:paraId="2514CB12" w14:textId="77777777" w:rsidR="00F674B6" w:rsidRPr="002A7D4B" w:rsidRDefault="00F674B6" w:rsidP="00F674B6">
      <w:pPr>
        <w:pStyle w:val="P06-00"/>
        <w:rPr>
          <w:rFonts w:ascii="Courier New" w:hAnsi="Courier New" w:cs="Courier New"/>
        </w:rPr>
      </w:pPr>
      <w:r w:rsidRPr="002A7D4B">
        <w:rPr>
          <w:rFonts w:ascii="Courier New" w:hAnsi="Courier New" w:cs="Courier New"/>
        </w:rPr>
        <w:t>7.  Cooperate with other agencies of this state, county and municipal agencies, faith-based organizations and community social services agencies, if available, to achieve the purposes of this chapter.</w:t>
      </w:r>
    </w:p>
    <w:p w14:paraId="29BF3AE5" w14:textId="77777777" w:rsidR="00F674B6" w:rsidRPr="002A7D4B" w:rsidRDefault="00F674B6" w:rsidP="00F674B6">
      <w:pPr>
        <w:pStyle w:val="P06-00"/>
        <w:rPr>
          <w:rFonts w:ascii="Courier New" w:hAnsi="Courier New" w:cs="Courier New"/>
        </w:rPr>
      </w:pPr>
      <w:r w:rsidRPr="002A7D4B">
        <w:rPr>
          <w:rFonts w:ascii="Courier New" w:hAnsi="Courier New" w:cs="Courier New"/>
        </w:rPr>
        <w:t>8.  Exchange information, including case specific information, and cooperate with the department of economic security for the administration of the department of economic security's programs.</w:t>
      </w:r>
    </w:p>
    <w:p w14:paraId="2843365D" w14:textId="77777777" w:rsidR="00F674B6" w:rsidRPr="002A7D4B" w:rsidRDefault="00F674B6" w:rsidP="00F674B6">
      <w:pPr>
        <w:pStyle w:val="P06-00"/>
        <w:rPr>
          <w:rFonts w:ascii="Courier New" w:hAnsi="Courier New" w:cs="Courier New"/>
        </w:rPr>
      </w:pPr>
      <w:r w:rsidRPr="002A7D4B">
        <w:rPr>
          <w:rFonts w:ascii="Courier New" w:hAnsi="Courier New" w:cs="Courier New"/>
        </w:rPr>
        <w:t>9.  Administer child welfare activities, including:</w:t>
      </w:r>
    </w:p>
    <w:p w14:paraId="35895917" w14:textId="77777777" w:rsidR="00F674B6" w:rsidRPr="002A7D4B" w:rsidRDefault="00F674B6" w:rsidP="00F674B6">
      <w:pPr>
        <w:pStyle w:val="P06-00"/>
        <w:rPr>
          <w:rFonts w:ascii="Courier New" w:hAnsi="Courier New" w:cs="Courier New"/>
        </w:rPr>
      </w:pPr>
      <w:r w:rsidRPr="002A7D4B">
        <w:rPr>
          <w:rFonts w:ascii="Courier New" w:hAnsi="Courier New" w:cs="Courier New"/>
        </w:rPr>
        <w:t>(a)  Cross</w:t>
      </w:r>
      <w:r w:rsidRPr="002A7D4B">
        <w:rPr>
          <w:rFonts w:ascii="Courier New" w:hAnsi="Courier New" w:cs="Courier New"/>
        </w:rPr>
        <w:noBreakHyphen/>
        <w:t>jurisdictional placements pursuant to section 8</w:t>
      </w:r>
      <w:r w:rsidRPr="002A7D4B">
        <w:rPr>
          <w:rFonts w:ascii="Courier New" w:hAnsi="Courier New" w:cs="Courier New"/>
        </w:rPr>
        <w:noBreakHyphen/>
        <w:t>548.</w:t>
      </w:r>
    </w:p>
    <w:p w14:paraId="712B8FE2" w14:textId="77777777" w:rsidR="00F674B6" w:rsidRPr="002A7D4B" w:rsidRDefault="00F674B6" w:rsidP="00F674B6">
      <w:pPr>
        <w:pStyle w:val="P06-00"/>
        <w:rPr>
          <w:rFonts w:ascii="Courier New" w:hAnsi="Courier New" w:cs="Courier New"/>
        </w:rPr>
      </w:pPr>
      <w:r w:rsidRPr="002A7D4B">
        <w:rPr>
          <w:rFonts w:ascii="Courier New" w:hAnsi="Courier New" w:cs="Courier New"/>
        </w:rPr>
        <w:t>(b)  Providing the cost of care of:</w:t>
      </w:r>
    </w:p>
    <w:p w14:paraId="2F3BCAB6" w14:textId="77777777" w:rsidR="00F674B6" w:rsidRPr="002A7D4B" w:rsidRDefault="00F674B6" w:rsidP="00F674B6">
      <w:pPr>
        <w:pStyle w:val="P06-00"/>
        <w:rPr>
          <w:rFonts w:ascii="Courier New" w:hAnsi="Courier New" w:cs="Courier New"/>
        </w:rPr>
      </w:pPr>
      <w:r w:rsidRPr="002A7D4B">
        <w:rPr>
          <w:rFonts w:ascii="Courier New" w:hAnsi="Courier New" w:cs="Courier New"/>
        </w:rPr>
        <w:t>(i)  Children who are in temporary custody, are the subject of a dependency petition or are adjudicated by the court as dependent and who are in out</w:t>
      </w:r>
      <w:r w:rsidRPr="002A7D4B">
        <w:rPr>
          <w:rFonts w:ascii="Courier New" w:hAnsi="Courier New" w:cs="Courier New"/>
        </w:rPr>
        <w:noBreakHyphen/>
        <w:t>of</w:t>
      </w:r>
      <w:r w:rsidRPr="002A7D4B">
        <w:rPr>
          <w:rFonts w:ascii="Courier New" w:hAnsi="Courier New" w:cs="Courier New"/>
        </w:rPr>
        <w:noBreakHyphen/>
        <w:t>home placement, except state institutions.</w:t>
      </w:r>
    </w:p>
    <w:p w14:paraId="23DC7A77" w14:textId="77777777" w:rsidR="00F674B6" w:rsidRPr="002A7D4B" w:rsidRDefault="00F674B6" w:rsidP="00F674B6">
      <w:pPr>
        <w:pStyle w:val="P06-00"/>
        <w:rPr>
          <w:rFonts w:ascii="Courier New" w:hAnsi="Courier New" w:cs="Courier New"/>
        </w:rPr>
      </w:pPr>
      <w:r w:rsidRPr="002A7D4B">
        <w:rPr>
          <w:rFonts w:ascii="Courier New" w:hAnsi="Courier New" w:cs="Courier New"/>
        </w:rPr>
        <w:t>(ii)  Children who are voluntarily placed in out</w:t>
      </w:r>
      <w:r w:rsidRPr="002A7D4B">
        <w:rPr>
          <w:rFonts w:ascii="Courier New" w:hAnsi="Courier New" w:cs="Courier New"/>
        </w:rPr>
        <w:noBreakHyphen/>
        <w:t>of</w:t>
      </w:r>
      <w:r w:rsidRPr="002A7D4B">
        <w:rPr>
          <w:rFonts w:ascii="Courier New" w:hAnsi="Courier New" w:cs="Courier New"/>
        </w:rPr>
        <w:noBreakHyphen/>
        <w:t>home placement pursuant to section 8</w:t>
      </w:r>
      <w:r w:rsidRPr="002A7D4B">
        <w:rPr>
          <w:rFonts w:ascii="Courier New" w:hAnsi="Courier New" w:cs="Courier New"/>
        </w:rPr>
        <w:noBreakHyphen/>
        <w:t>806.</w:t>
      </w:r>
    </w:p>
    <w:p w14:paraId="5C52F29B" w14:textId="77777777" w:rsidR="00F674B6" w:rsidRPr="002A7D4B" w:rsidRDefault="00F674B6" w:rsidP="00F674B6">
      <w:pPr>
        <w:pStyle w:val="P06-00"/>
        <w:rPr>
          <w:rFonts w:ascii="Courier New" w:hAnsi="Courier New" w:cs="Courier New"/>
        </w:rPr>
      </w:pPr>
      <w:r w:rsidRPr="002A7D4B">
        <w:rPr>
          <w:rFonts w:ascii="Courier New" w:hAnsi="Courier New" w:cs="Courier New"/>
        </w:rPr>
        <w:t>(iii)  Children who are the subject of a dependency petition or are adjudicated dependent and who are in the custody of the department and ordered by the court pursuant to section 8</w:t>
      </w:r>
      <w:r w:rsidRPr="002A7D4B">
        <w:rPr>
          <w:rFonts w:ascii="Courier New" w:hAnsi="Courier New" w:cs="Courier New"/>
        </w:rPr>
        <w:noBreakHyphen/>
        <w:t>845 to reside in an independent living program pursuant to section 8</w:t>
      </w:r>
      <w:r w:rsidRPr="002A7D4B">
        <w:rPr>
          <w:rFonts w:ascii="Courier New" w:hAnsi="Courier New" w:cs="Courier New"/>
        </w:rPr>
        <w:noBreakHyphen/>
        <w:t>521.</w:t>
      </w:r>
    </w:p>
    <w:p w14:paraId="75321A2B" w14:textId="77777777" w:rsidR="00F674B6" w:rsidRPr="002A7D4B" w:rsidRDefault="00F674B6" w:rsidP="00F674B6">
      <w:pPr>
        <w:pStyle w:val="P06-00"/>
        <w:rPr>
          <w:rFonts w:ascii="Courier New" w:hAnsi="Courier New" w:cs="Courier New"/>
        </w:rPr>
      </w:pPr>
      <w:r w:rsidRPr="002A7D4B">
        <w:rPr>
          <w:rFonts w:ascii="Courier New" w:hAnsi="Courier New" w:cs="Courier New"/>
        </w:rPr>
        <w:t>(c)  Providing services for children placed in adoption.</w:t>
      </w:r>
    </w:p>
    <w:p w14:paraId="1E22D91C" w14:textId="77777777" w:rsidR="00F674B6" w:rsidRPr="002A7D4B" w:rsidRDefault="00F674B6" w:rsidP="00F674B6">
      <w:pPr>
        <w:pStyle w:val="P06-00"/>
        <w:rPr>
          <w:rFonts w:ascii="Courier New" w:hAnsi="Courier New" w:cs="Courier New"/>
        </w:rPr>
      </w:pPr>
      <w:r w:rsidRPr="002A7D4B">
        <w:rPr>
          <w:rFonts w:ascii="Courier New" w:hAnsi="Courier New" w:cs="Courier New"/>
        </w:rPr>
        <w:t>10.  Formulate policies, plans and programs to effectuate the missions and purposes of the department.</w:t>
      </w:r>
    </w:p>
    <w:p w14:paraId="39EFD9D2" w14:textId="77777777" w:rsidR="00F674B6" w:rsidRPr="002A7D4B" w:rsidRDefault="00F674B6" w:rsidP="00F674B6">
      <w:pPr>
        <w:pStyle w:val="P06-00"/>
        <w:rPr>
          <w:rFonts w:ascii="Courier New" w:hAnsi="Courier New" w:cs="Courier New"/>
        </w:rPr>
      </w:pPr>
      <w:r w:rsidRPr="002A7D4B">
        <w:rPr>
          <w:rFonts w:ascii="Courier New" w:hAnsi="Courier New" w:cs="Courier New"/>
        </w:rPr>
        <w:t>11.  Make contracts and incur obligations within the general scope of the department's activities and operations subject to the availability of funds.</w:t>
      </w:r>
    </w:p>
    <w:p w14:paraId="41840E2D" w14:textId="77777777" w:rsidR="00F674B6" w:rsidRPr="002A7D4B" w:rsidRDefault="00F674B6" w:rsidP="00F674B6">
      <w:pPr>
        <w:pStyle w:val="P06-00"/>
        <w:rPr>
          <w:rFonts w:ascii="Courier New" w:hAnsi="Courier New" w:cs="Courier New"/>
        </w:rPr>
      </w:pPr>
      <w:r w:rsidRPr="002A7D4B">
        <w:rPr>
          <w:rFonts w:ascii="Courier New" w:hAnsi="Courier New" w:cs="Courier New"/>
        </w:rPr>
        <w:t>12.  Coordinate with, contract with or assist other departments, agencies and institutions of this state and local and federal governments in the furtherance of the department's purposes, objectives and programs.</w:t>
      </w:r>
    </w:p>
    <w:p w14:paraId="0220B9BB" w14:textId="77777777" w:rsidR="00F674B6" w:rsidRPr="002A7D4B" w:rsidRDefault="00F674B6" w:rsidP="00F674B6">
      <w:pPr>
        <w:pStyle w:val="P06-00"/>
        <w:rPr>
          <w:rFonts w:ascii="Courier New" w:hAnsi="Courier New" w:cs="Courier New"/>
        </w:rPr>
      </w:pPr>
      <w:r w:rsidRPr="002A7D4B">
        <w:rPr>
          <w:rFonts w:ascii="Courier New" w:hAnsi="Courier New" w:cs="Courier New"/>
        </w:rPr>
        <w:t>13.  Accept and disburse grants, matching funds and direct payments from public or private agencies for the conduct of programs that are consistent with the overall purposes and objectives of the department.</w:t>
      </w:r>
    </w:p>
    <w:p w14:paraId="3C81E532" w14:textId="77777777" w:rsidR="00F674B6" w:rsidRPr="002A7D4B" w:rsidRDefault="00F674B6" w:rsidP="00F674B6">
      <w:pPr>
        <w:pStyle w:val="P06-00"/>
        <w:rPr>
          <w:rFonts w:ascii="Courier New" w:hAnsi="Courier New" w:cs="Courier New"/>
        </w:rPr>
      </w:pPr>
      <w:r w:rsidRPr="002A7D4B">
        <w:rPr>
          <w:rFonts w:ascii="Courier New" w:hAnsi="Courier New" w:cs="Courier New"/>
        </w:rPr>
        <w:t>14.  Collect monies owed to the department.</w:t>
      </w:r>
    </w:p>
    <w:p w14:paraId="5E4273B9" w14:textId="77777777" w:rsidR="00F674B6" w:rsidRPr="002A7D4B" w:rsidRDefault="00F674B6" w:rsidP="00F674B6">
      <w:pPr>
        <w:pStyle w:val="P06-00"/>
        <w:rPr>
          <w:rFonts w:ascii="Courier New" w:hAnsi="Courier New" w:cs="Courier New"/>
        </w:rPr>
      </w:pPr>
      <w:r w:rsidRPr="002A7D4B">
        <w:rPr>
          <w:rFonts w:ascii="Courier New" w:hAnsi="Courier New" w:cs="Courier New"/>
        </w:rPr>
        <w:t>15.  Act as an agent of the federal government in furtherance of any functions of the department.</w:t>
      </w:r>
    </w:p>
    <w:p w14:paraId="365E78C4" w14:textId="77777777" w:rsidR="00F674B6" w:rsidRPr="002A7D4B" w:rsidRDefault="00F674B6" w:rsidP="00F674B6">
      <w:pPr>
        <w:pStyle w:val="P06-00"/>
        <w:rPr>
          <w:rFonts w:ascii="Courier New" w:hAnsi="Courier New" w:cs="Courier New"/>
        </w:rPr>
      </w:pPr>
      <w:r w:rsidRPr="002A7D4B">
        <w:rPr>
          <w:rFonts w:ascii="Courier New" w:hAnsi="Courier New" w:cs="Courier New"/>
        </w:rPr>
        <w:t>16.  Carry on research and compile statistics relating to the child welfare program throughout this state, including all phases of dependency.</w:t>
      </w:r>
    </w:p>
    <w:p w14:paraId="614BDB02" w14:textId="77777777" w:rsidR="00F674B6" w:rsidRPr="002A7D4B" w:rsidRDefault="00F674B6" w:rsidP="00F674B6">
      <w:pPr>
        <w:pStyle w:val="P06-00"/>
        <w:rPr>
          <w:rFonts w:ascii="Courier New" w:hAnsi="Courier New" w:cs="Courier New"/>
        </w:rPr>
      </w:pPr>
      <w:r w:rsidRPr="002A7D4B">
        <w:rPr>
          <w:rFonts w:ascii="Courier New" w:hAnsi="Courier New" w:cs="Courier New"/>
        </w:rPr>
        <w:t>17.  Cooperate with the superior court in all matters related to this title and title 13.</w:t>
      </w:r>
    </w:p>
    <w:p w14:paraId="361DB378" w14:textId="77777777" w:rsidR="00F674B6" w:rsidRPr="002A7D4B" w:rsidRDefault="00F674B6" w:rsidP="00F674B6">
      <w:pPr>
        <w:pStyle w:val="P06-00"/>
        <w:rPr>
          <w:rFonts w:ascii="Courier New" w:hAnsi="Courier New" w:cs="Courier New"/>
        </w:rPr>
      </w:pPr>
      <w:r w:rsidRPr="002A7D4B">
        <w:rPr>
          <w:rFonts w:ascii="Courier New" w:hAnsi="Courier New" w:cs="Courier New"/>
        </w:rPr>
        <w:t>18.  Provide the cost of care and transitional independent living services for a person under twenty</w:t>
      </w:r>
      <w:r w:rsidRPr="002A7D4B">
        <w:rPr>
          <w:rFonts w:ascii="Courier New" w:hAnsi="Courier New" w:cs="Courier New"/>
        </w:rPr>
        <w:noBreakHyphen/>
        <w:t>one years of age pursuant to section 8</w:t>
      </w:r>
      <w:r w:rsidRPr="002A7D4B">
        <w:rPr>
          <w:rFonts w:ascii="Courier New" w:hAnsi="Courier New" w:cs="Courier New"/>
        </w:rPr>
        <w:noBreakHyphen/>
        <w:t>521.01.</w:t>
      </w:r>
    </w:p>
    <w:p w14:paraId="2C7AD0F8" w14:textId="77777777" w:rsidR="00F674B6" w:rsidRPr="002A7D4B" w:rsidRDefault="00F674B6" w:rsidP="00F674B6">
      <w:pPr>
        <w:pStyle w:val="P06-00"/>
        <w:rPr>
          <w:rFonts w:ascii="Courier New" w:hAnsi="Courier New" w:cs="Courier New"/>
        </w:rPr>
      </w:pPr>
      <w:r w:rsidRPr="002A7D4B">
        <w:rPr>
          <w:rFonts w:ascii="Courier New" w:hAnsi="Courier New" w:cs="Courier New"/>
        </w:rPr>
        <w:t>19.  Ensure that all criminal conduct allegations and reports of imminent risk of harm are investigated.</w:t>
      </w:r>
    </w:p>
    <w:p w14:paraId="7EAF93C8" w14:textId="77777777" w:rsidR="00F674B6" w:rsidRPr="002A7D4B" w:rsidRDefault="00F674B6" w:rsidP="00F674B6">
      <w:pPr>
        <w:pStyle w:val="P06-00"/>
        <w:rPr>
          <w:rFonts w:ascii="Courier New" w:hAnsi="Courier New" w:cs="Courier New"/>
        </w:rPr>
      </w:pPr>
      <w:r w:rsidRPr="002A7D4B">
        <w:rPr>
          <w:rFonts w:ascii="Courier New" w:hAnsi="Courier New" w:cs="Courier New"/>
        </w:rPr>
        <w:t>20.  Ensure the department's compliance with the Indian child welfare act of 1978 (P.L. 95-608; 92 Stat. 3069; 25 United States Code sections 1901 through 1963).</w:t>
      </w:r>
    </w:p>
    <w:p w14:paraId="30C549C2" w14:textId="77777777" w:rsidR="00F674B6" w:rsidRPr="002A7D4B" w:rsidRDefault="00F674B6" w:rsidP="00F674B6">
      <w:pPr>
        <w:pStyle w:val="P06-00"/>
        <w:rPr>
          <w:rFonts w:ascii="Courier New" w:hAnsi="Courier New" w:cs="Courier New"/>
        </w:rPr>
      </w:pPr>
      <w:r w:rsidRPr="002A7D4B">
        <w:rPr>
          <w:rFonts w:ascii="Courier New" w:hAnsi="Courier New" w:cs="Courier New"/>
        </w:rPr>
        <w:t>21.  Strengthen relationships with tribal child protection agencies or programs.</w:t>
      </w:r>
    </w:p>
    <w:p w14:paraId="1BAB52BF" w14:textId="77777777" w:rsidR="00F674B6" w:rsidRPr="002A7D4B" w:rsidRDefault="00F674B6" w:rsidP="00F674B6">
      <w:pPr>
        <w:pStyle w:val="P06-00"/>
        <w:rPr>
          <w:rFonts w:ascii="Courier New" w:hAnsi="Courier New" w:cs="Courier New"/>
        </w:rPr>
      </w:pPr>
      <w:r w:rsidRPr="002A7D4B">
        <w:rPr>
          <w:rFonts w:ascii="Courier New" w:hAnsi="Courier New" w:cs="Courier New"/>
        </w:rPr>
        <w:t>B.  The director may:</w:t>
      </w:r>
    </w:p>
    <w:p w14:paraId="169236DE" w14:textId="77777777" w:rsidR="00F674B6" w:rsidRPr="002A7D4B" w:rsidRDefault="00F674B6" w:rsidP="00F674B6">
      <w:pPr>
        <w:pStyle w:val="P06-00"/>
        <w:rPr>
          <w:rFonts w:ascii="Courier New" w:hAnsi="Courier New" w:cs="Courier New"/>
        </w:rPr>
      </w:pPr>
      <w:r w:rsidRPr="002A7D4B">
        <w:rPr>
          <w:rFonts w:ascii="Courier New" w:hAnsi="Courier New" w:cs="Courier New"/>
        </w:rPr>
        <w:t>1.  Take administrative action to improve the efficiency of the department.</w:t>
      </w:r>
    </w:p>
    <w:p w14:paraId="024F8F16" w14:textId="77777777" w:rsidR="00F674B6" w:rsidRPr="002A7D4B" w:rsidRDefault="00F674B6" w:rsidP="00F674B6">
      <w:pPr>
        <w:pStyle w:val="P06-00"/>
        <w:rPr>
          <w:rFonts w:ascii="Courier New" w:hAnsi="Courier New" w:cs="Courier New"/>
        </w:rPr>
      </w:pPr>
      <w:r w:rsidRPr="002A7D4B">
        <w:rPr>
          <w:rFonts w:ascii="Courier New" w:hAnsi="Courier New" w:cs="Courier New"/>
        </w:rPr>
        <w:t>2.  Contract with a private entity to provide any functions or services pursuant to this title.</w:t>
      </w:r>
    </w:p>
    <w:p w14:paraId="4130E774" w14:textId="77777777" w:rsidR="00F674B6" w:rsidRPr="002A7D4B" w:rsidRDefault="00F674B6" w:rsidP="00F674B6">
      <w:pPr>
        <w:pStyle w:val="P06-00"/>
        <w:rPr>
          <w:rFonts w:ascii="Courier New" w:hAnsi="Courier New" w:cs="Courier New"/>
        </w:rPr>
      </w:pPr>
      <w:r w:rsidRPr="002A7D4B">
        <w:rPr>
          <w:rFonts w:ascii="Courier New" w:hAnsi="Courier New" w:cs="Courier New"/>
        </w:rPr>
        <w:t>3.  Apply for, accept, receive and expend public and private gifts or grants of money or property on the terms and conditions as may be imposed by the donor and for any purpose provided for by this title.</w:t>
      </w:r>
    </w:p>
    <w:p w14:paraId="0C2C2A48" w14:textId="77777777" w:rsidR="00F674B6" w:rsidRPr="002A7D4B" w:rsidRDefault="00F674B6" w:rsidP="00F674B6">
      <w:pPr>
        <w:pStyle w:val="P06-00"/>
        <w:rPr>
          <w:rFonts w:ascii="Courier New" w:hAnsi="Courier New" w:cs="Courier New"/>
        </w:rPr>
      </w:pPr>
      <w:r w:rsidRPr="002A7D4B">
        <w:rPr>
          <w:rFonts w:ascii="Courier New" w:hAnsi="Courier New" w:cs="Courier New"/>
        </w:rPr>
        <w:t>4.  Reimburse department volunteers, designated by the director, for expenses in transporting clients of the department on official business.  Volunteers reimbursed for expenses are not eligible for workers' compensation under title 23, chapter 6.</w:t>
      </w:r>
    </w:p>
    <w:p w14:paraId="155ECE2C" w14:textId="77777777" w:rsidR="00F674B6" w:rsidRPr="002A7D4B" w:rsidRDefault="00F674B6" w:rsidP="00F674B6">
      <w:pPr>
        <w:pStyle w:val="P06-00"/>
        <w:rPr>
          <w:rFonts w:ascii="Courier New" w:hAnsi="Courier New" w:cs="Courier New"/>
        </w:rPr>
      </w:pPr>
      <w:r w:rsidRPr="002A7D4B">
        <w:rPr>
          <w:rFonts w:ascii="Courier New" w:hAnsi="Courier New" w:cs="Courier New"/>
        </w:rPr>
        <w:t>C.  The department shall administer individual and family services, including sections on services to children and youth and other related functions in furtherance of social service programs under the social security act, as amended, title IV, parts B and E, grants to states for aid and services to needy families with children and for child</w:t>
      </w:r>
      <w:r w:rsidRPr="002A7D4B">
        <w:rPr>
          <w:rFonts w:ascii="Courier New" w:hAnsi="Courier New" w:cs="Courier New"/>
        </w:rPr>
        <w:noBreakHyphen/>
        <w:t>welfare services, title XX, grants to states for services and other related federal acts and titles.</w:t>
      </w:r>
    </w:p>
    <w:p w14:paraId="0E45CB2A" w14:textId="4C798204" w:rsidR="00F674B6" w:rsidRPr="002A7D4B" w:rsidRDefault="009D3261" w:rsidP="00F674B6">
      <w:pPr>
        <w:pStyle w:val="P06-00"/>
        <w:rPr>
          <w:rFonts w:ascii="Courier New" w:hAnsi="Courier New" w:cs="Courier New"/>
        </w:rPr>
      </w:pPr>
      <w:r w:rsidRPr="002A7D4B">
        <w:rPr>
          <w:rFonts w:ascii="Courier New" w:hAnsi="Courier New" w:cs="Courier New"/>
        </w:rPr>
        <w:t>D</w:t>
      </w:r>
      <w:r w:rsidR="00F674B6" w:rsidRPr="002A7D4B">
        <w:rPr>
          <w:rFonts w:ascii="Courier New" w:hAnsi="Courier New" w:cs="Courier New"/>
        </w:rPr>
        <w:t>.  Notwithstanding any other law, a state or local governmental agency or a private entity is not subject to civil liability for the disclosure of information that is made in good faith to the department pursuant to this section.</w:t>
      </w:r>
    </w:p>
    <w:p w14:paraId="268FCA66" w14:textId="3FE67104" w:rsidR="00F674B6" w:rsidRPr="002A7D4B" w:rsidRDefault="009D3261" w:rsidP="00F674B6">
      <w:pPr>
        <w:pStyle w:val="P06-00"/>
        <w:rPr>
          <w:rFonts w:ascii="Courier New" w:hAnsi="Courier New" w:cs="Courier New"/>
        </w:rPr>
      </w:pPr>
      <w:r w:rsidRPr="002A7D4B">
        <w:rPr>
          <w:rFonts w:ascii="Courier New" w:hAnsi="Courier New" w:cs="Courier New"/>
        </w:rPr>
        <w:t>E</w:t>
      </w:r>
      <w:r w:rsidR="00F674B6" w:rsidRPr="002A7D4B">
        <w:rPr>
          <w:rFonts w:ascii="Courier New" w:hAnsi="Courier New" w:cs="Courier New"/>
        </w:rPr>
        <w:t>.  Notwithstanding section 41</w:t>
      </w:r>
      <w:r w:rsidR="00F674B6" w:rsidRPr="002A7D4B">
        <w:rPr>
          <w:rFonts w:ascii="Courier New" w:hAnsi="Courier New" w:cs="Courier New"/>
        </w:rPr>
        <w:noBreakHyphen/>
        <w:t>192, the department may employ legal counsel to provide legal advice to the director.  The attorney general shall represent the department in any administrative or judicial proceeding pursuant to title 41, chapter 1, article 5.</w:t>
      </w:r>
    </w:p>
    <w:p w14:paraId="43843901" w14:textId="5FE74CEA" w:rsidR="00F540AD" w:rsidRPr="002A7D4B" w:rsidRDefault="009D3261" w:rsidP="00F674B6">
      <w:pPr>
        <w:pStyle w:val="P06-00"/>
        <w:rPr>
          <w:rFonts w:ascii="Courier New" w:hAnsi="Courier New" w:cs="Courier New"/>
        </w:rPr>
      </w:pPr>
      <w:r w:rsidRPr="002A7D4B">
        <w:rPr>
          <w:rFonts w:ascii="Courier New" w:hAnsi="Courier New" w:cs="Courier New"/>
        </w:rPr>
        <w:t>F</w:t>
      </w:r>
      <w:r w:rsidR="00F674B6" w:rsidRPr="002A7D4B">
        <w:rPr>
          <w:rFonts w:ascii="Courier New" w:hAnsi="Courier New" w:cs="Courier New"/>
        </w:rPr>
        <w:t>.  The total amount of state monies that may be spent in any fiscal year by the department for foster care as provided in subsection A, paragraph 9, subdivision (b) of this section may not exceed the amount appropriated or authorized by section 35</w:t>
      </w:r>
      <w:r w:rsidR="00F674B6" w:rsidRPr="002A7D4B">
        <w:rPr>
          <w:rFonts w:ascii="Courier New" w:hAnsi="Courier New" w:cs="Courier New"/>
        </w:rPr>
        <w:noBreakHyphen/>
        <w:t xml:space="preserve">173 for that purpose.  This section does not impose a duty on an officer, agent or employee of this state to discharge a responsibility or create any right in a person or group if the discharge or right would require an expenditure of state monies in excess of the expenditure authorized by legislative appropriation for that specific purpose. </w:t>
      </w:r>
      <w:r w:rsidR="00F674B6" w:rsidRPr="002A7D4B">
        <w:rPr>
          <w:rFonts w:ascii="Courier New" w:hAnsi="Courier New" w:cs="Courier New"/>
        </w:rPr>
        <w:fldChar w:fldCharType="begin"/>
      </w:r>
      <w:r w:rsidR="00F674B6" w:rsidRPr="002A7D4B">
        <w:rPr>
          <w:rFonts w:ascii="Courier New" w:hAnsi="Courier New" w:cs="Courier New"/>
        </w:rPr>
        <w:instrText xml:space="preserve"> COMMENTS END_STATUTE \* MERGEFORMAT </w:instrText>
      </w:r>
      <w:r w:rsidR="00F674B6" w:rsidRPr="002A7D4B">
        <w:rPr>
          <w:rFonts w:ascii="Courier New" w:hAnsi="Courier New" w:cs="Courier New"/>
        </w:rPr>
        <w:fldChar w:fldCharType="separate"/>
      </w:r>
      <w:r w:rsidR="00F674B6" w:rsidRPr="002A7D4B">
        <w:rPr>
          <w:rFonts w:ascii="Courier New" w:hAnsi="Courier New" w:cs="Courier New"/>
          <w:vanish/>
        </w:rPr>
        <w:t>END_STATUTE</w:t>
      </w:r>
      <w:r w:rsidR="00F674B6" w:rsidRPr="002A7D4B">
        <w:rPr>
          <w:rFonts w:ascii="Courier New" w:hAnsi="Courier New" w:cs="Courier New"/>
        </w:rPr>
        <w:fldChar w:fldCharType="end"/>
      </w:r>
    </w:p>
    <w:sectPr w:rsidR="00F540AD" w:rsidRPr="002A7D4B" w:rsidSect="00F674B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8FEF" w14:textId="77777777" w:rsidR="00F674B6" w:rsidRDefault="00F674B6">
      <w:r>
        <w:separator/>
      </w:r>
    </w:p>
  </w:endnote>
  <w:endnote w:type="continuationSeparator" w:id="0">
    <w:p w14:paraId="3C475FD0" w14:textId="77777777" w:rsidR="00F674B6" w:rsidRDefault="00F6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0BE8" w14:textId="77777777" w:rsidR="00F674B6" w:rsidRDefault="00F674B6">
      <w:r>
        <w:separator/>
      </w:r>
    </w:p>
  </w:footnote>
  <w:footnote w:type="continuationSeparator" w:id="0">
    <w:p w14:paraId="43944C09" w14:textId="77777777" w:rsidR="00F674B6" w:rsidRDefault="00F6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57937164">
    <w:abstractNumId w:val="8"/>
  </w:num>
  <w:num w:numId="2" w16cid:durableId="2056805742">
    <w:abstractNumId w:val="8"/>
  </w:num>
  <w:num w:numId="3" w16cid:durableId="725565808">
    <w:abstractNumId w:val="7"/>
  </w:num>
  <w:num w:numId="4" w16cid:durableId="351689691">
    <w:abstractNumId w:val="7"/>
  </w:num>
  <w:num w:numId="5" w16cid:durableId="1210071552">
    <w:abstractNumId w:val="10"/>
  </w:num>
  <w:num w:numId="6" w16cid:durableId="2109427007">
    <w:abstractNumId w:val="11"/>
  </w:num>
  <w:num w:numId="7" w16cid:durableId="1812401658">
    <w:abstractNumId w:val="12"/>
  </w:num>
  <w:num w:numId="8" w16cid:durableId="281957857">
    <w:abstractNumId w:val="9"/>
  </w:num>
  <w:num w:numId="9" w16cid:durableId="1701390885">
    <w:abstractNumId w:val="6"/>
  </w:num>
  <w:num w:numId="10" w16cid:durableId="660038344">
    <w:abstractNumId w:val="5"/>
  </w:num>
  <w:num w:numId="11" w16cid:durableId="1733456601">
    <w:abstractNumId w:val="4"/>
  </w:num>
  <w:num w:numId="12" w16cid:durableId="1109007449">
    <w:abstractNumId w:val="3"/>
  </w:num>
  <w:num w:numId="13" w16cid:durableId="1768381943">
    <w:abstractNumId w:val="2"/>
  </w:num>
  <w:num w:numId="14" w16cid:durableId="1774011354">
    <w:abstractNumId w:val="1"/>
  </w:num>
  <w:num w:numId="15" w16cid:durableId="141755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B6"/>
    <w:rsid w:val="00010503"/>
    <w:rsid w:val="00033AE7"/>
    <w:rsid w:val="00093192"/>
    <w:rsid w:val="002A7D4B"/>
    <w:rsid w:val="009D3261"/>
    <w:rsid w:val="00CA58B3"/>
    <w:rsid w:val="00E41B6D"/>
    <w:rsid w:val="00E623A6"/>
    <w:rsid w:val="00F540AD"/>
    <w:rsid w:val="00F6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92EFD"/>
  <w15:chartTrackingRefBased/>
  <w15:docId w15:val="{5AEE0272-AF6E-4F45-A052-861B6BAD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674B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995</Words>
  <Characters>5319</Characters>
  <Application>Microsoft Office Word</Application>
  <DocSecurity>0</DocSecurity>
  <Lines>110</Lines>
  <Paragraphs>46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8-453; Powers and duties</dc:title>
  <dc:subject>Powers and duties</dc:subject>
  <dc:creator>Arizona Legislative Council</dc:creator>
  <cp:keywords/>
  <dc:description>0177.docx - 561R - 2023</dc:description>
  <cp:lastModifiedBy>dbupdate</cp:lastModifiedBy>
  <cp:revision>2</cp:revision>
  <dcterms:created xsi:type="dcterms:W3CDTF">2025-09-19T20:16:00Z</dcterms:created>
  <dcterms:modified xsi:type="dcterms:W3CDTF">2025-09-19T20:16:00Z</dcterms:modified>
</cp:coreProperties>
</file>