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0C1C" w14:textId="77777777" w:rsidR="004C2E75" w:rsidRPr="00C42084" w:rsidRDefault="004C2E75" w:rsidP="004C2E75">
      <w:pPr>
        <w:pStyle w:val="SEC06-16"/>
        <w:rPr>
          <w:rFonts w:ascii="Courier New" w:hAnsi="Courier New" w:cs="Courier New"/>
        </w:rPr>
      </w:pPr>
      <w:r w:rsidRPr="00C42084">
        <w:rPr>
          <w:rFonts w:ascii="Courier New" w:hAnsi="Courier New" w:cs="Courier New"/>
        </w:rPr>
        <w:fldChar w:fldCharType="begin"/>
      </w:r>
      <w:r w:rsidRPr="00C42084">
        <w:rPr>
          <w:rFonts w:ascii="Courier New" w:hAnsi="Courier New" w:cs="Courier New"/>
        </w:rPr>
        <w:instrText xml:space="preserve"> COMMENTS START_STATUTE \* MERGEFORMAT </w:instrText>
      </w:r>
      <w:r w:rsidRPr="00C42084">
        <w:rPr>
          <w:rFonts w:ascii="Courier New" w:hAnsi="Courier New" w:cs="Courier New"/>
        </w:rPr>
        <w:fldChar w:fldCharType="separate"/>
      </w:r>
      <w:r w:rsidRPr="00C42084">
        <w:rPr>
          <w:rFonts w:ascii="Courier New" w:hAnsi="Courier New" w:cs="Courier New"/>
          <w:vanish/>
        </w:rPr>
        <w:t>START_STATUTE</w:t>
      </w:r>
      <w:r w:rsidRPr="00C42084">
        <w:rPr>
          <w:rFonts w:ascii="Courier New" w:hAnsi="Courier New" w:cs="Courier New"/>
        </w:rPr>
        <w:fldChar w:fldCharType="end"/>
      </w:r>
      <w:r w:rsidRPr="00C42084">
        <w:rPr>
          <w:rStyle w:val="SNUM"/>
          <w:rFonts w:ascii="Courier New" w:hAnsi="Courier New" w:cs="Courier New"/>
        </w:rPr>
        <w:t>8-106</w:t>
      </w:r>
      <w:r w:rsidRPr="00C42084">
        <w:rPr>
          <w:rFonts w:ascii="Courier New" w:hAnsi="Courier New" w:cs="Courier New"/>
        </w:rPr>
        <w:t>.  </w:t>
      </w:r>
      <w:r w:rsidRPr="00C42084">
        <w:rPr>
          <w:rStyle w:val="SECHEAD"/>
          <w:rFonts w:ascii="Courier New" w:hAnsi="Courier New" w:cs="Courier New"/>
        </w:rPr>
        <w:t>Consent to adoption; waiver; consent to the release of information; notification to potential fathers</w:t>
      </w:r>
    </w:p>
    <w:p w14:paraId="5BF14FBC" w14:textId="77777777" w:rsidR="004C2E75" w:rsidRPr="00C42084" w:rsidRDefault="004C2E75" w:rsidP="004C2E75">
      <w:pPr>
        <w:pStyle w:val="P06-00"/>
        <w:rPr>
          <w:rFonts w:ascii="Courier New" w:hAnsi="Courier New" w:cs="Courier New"/>
        </w:rPr>
      </w:pPr>
      <w:r w:rsidRPr="00C42084">
        <w:rPr>
          <w:rFonts w:ascii="Courier New" w:hAnsi="Courier New" w:cs="Courier New"/>
        </w:rPr>
        <w:t>A.  The court shall not grant an adoption of a child unless consent to adopt has been obtained and filed with the court from the following:</w:t>
      </w:r>
    </w:p>
    <w:p w14:paraId="538CB6AA" w14:textId="77777777" w:rsidR="004C2E75" w:rsidRPr="00C42084" w:rsidRDefault="004C2E75" w:rsidP="004C2E75">
      <w:pPr>
        <w:pStyle w:val="P06-00"/>
        <w:rPr>
          <w:rFonts w:ascii="Courier New" w:hAnsi="Courier New" w:cs="Courier New"/>
        </w:rPr>
      </w:pPr>
      <w:r w:rsidRPr="00C42084">
        <w:rPr>
          <w:rFonts w:ascii="Courier New" w:hAnsi="Courier New" w:cs="Courier New"/>
        </w:rPr>
        <w:t>1.  The child's birth or adoptive mother, if living.</w:t>
      </w:r>
    </w:p>
    <w:p w14:paraId="584869A7" w14:textId="77777777" w:rsidR="004C2E75" w:rsidRPr="00C42084" w:rsidRDefault="004C2E75" w:rsidP="004C2E75">
      <w:pPr>
        <w:pStyle w:val="P06-00"/>
        <w:rPr>
          <w:rFonts w:ascii="Courier New" w:hAnsi="Courier New" w:cs="Courier New"/>
        </w:rPr>
      </w:pPr>
      <w:r w:rsidRPr="00C42084">
        <w:rPr>
          <w:rFonts w:ascii="Courier New" w:hAnsi="Courier New" w:cs="Courier New"/>
        </w:rPr>
        <w:t>2.  The child's father if any of the following is true:</w:t>
      </w:r>
    </w:p>
    <w:p w14:paraId="6D0A19F6" w14:textId="77777777" w:rsidR="004C2E75" w:rsidRPr="00C42084" w:rsidRDefault="004C2E75" w:rsidP="004C2E75">
      <w:pPr>
        <w:pStyle w:val="P06-00"/>
        <w:rPr>
          <w:rFonts w:ascii="Courier New" w:hAnsi="Courier New" w:cs="Courier New"/>
        </w:rPr>
      </w:pPr>
      <w:r w:rsidRPr="00C42084">
        <w:rPr>
          <w:rFonts w:ascii="Courier New" w:hAnsi="Courier New" w:cs="Courier New"/>
        </w:rPr>
        <w:t>(a)  The father was married to the child's mother at the time of conception or at any time between conception and the child's birth unless his paternity is excluded or another man's paternity is established pursuant to title 25, chapter 6, article 1.</w:t>
      </w:r>
    </w:p>
    <w:p w14:paraId="3792DA98" w14:textId="77777777" w:rsidR="004C2E75" w:rsidRPr="00C42084" w:rsidRDefault="004C2E75" w:rsidP="004C2E75">
      <w:pPr>
        <w:pStyle w:val="P06-00"/>
        <w:rPr>
          <w:rFonts w:ascii="Courier New" w:hAnsi="Courier New" w:cs="Courier New"/>
        </w:rPr>
      </w:pPr>
      <w:r w:rsidRPr="00C42084">
        <w:rPr>
          <w:rFonts w:ascii="Courier New" w:hAnsi="Courier New" w:cs="Courier New"/>
        </w:rPr>
        <w:t>(b)  The father has adopted the child.</w:t>
      </w:r>
    </w:p>
    <w:p w14:paraId="17D8C62C" w14:textId="77777777" w:rsidR="004C2E75" w:rsidRPr="00C42084" w:rsidRDefault="004C2E75" w:rsidP="004C2E75">
      <w:pPr>
        <w:pStyle w:val="P06-00"/>
        <w:rPr>
          <w:rFonts w:ascii="Courier New" w:hAnsi="Courier New" w:cs="Courier New"/>
        </w:rPr>
      </w:pPr>
      <w:r w:rsidRPr="00C42084">
        <w:rPr>
          <w:rFonts w:ascii="Courier New" w:hAnsi="Courier New" w:cs="Courier New"/>
        </w:rPr>
        <w:t>(c)  The father's paternity is established under title 25, chapter 6, article 1 or section 36</w:t>
      </w:r>
      <w:r w:rsidRPr="00C42084">
        <w:rPr>
          <w:rFonts w:ascii="Courier New" w:hAnsi="Courier New" w:cs="Courier New"/>
        </w:rPr>
        <w:noBreakHyphen/>
        <w:t>334.</w:t>
      </w:r>
    </w:p>
    <w:p w14:paraId="72374E5D" w14:textId="77777777" w:rsidR="004C2E75" w:rsidRPr="00C42084" w:rsidRDefault="004C2E75" w:rsidP="004C2E75">
      <w:pPr>
        <w:pStyle w:val="P06-00"/>
        <w:rPr>
          <w:rFonts w:ascii="Courier New" w:hAnsi="Courier New" w:cs="Courier New"/>
        </w:rPr>
      </w:pPr>
      <w:r w:rsidRPr="00C42084">
        <w:rPr>
          <w:rFonts w:ascii="Courier New" w:hAnsi="Courier New" w:cs="Courier New"/>
        </w:rPr>
        <w:t>3.  A child who is twelve years of age or older and who gives consent in open court.</w:t>
      </w:r>
    </w:p>
    <w:p w14:paraId="4EC63175" w14:textId="77777777" w:rsidR="004C2E75" w:rsidRPr="00C42084" w:rsidRDefault="004C2E75" w:rsidP="004C2E75">
      <w:pPr>
        <w:pStyle w:val="P06-00"/>
        <w:rPr>
          <w:rFonts w:ascii="Courier New" w:hAnsi="Courier New" w:cs="Courier New"/>
        </w:rPr>
      </w:pPr>
      <w:r w:rsidRPr="00C42084">
        <w:rPr>
          <w:rFonts w:ascii="Courier New" w:hAnsi="Courier New" w:cs="Courier New"/>
        </w:rPr>
        <w:t>4.  Any guardian of the person of the child who is appointed by a court and who is given authority by it to consent to the child's adoption.</w:t>
      </w:r>
    </w:p>
    <w:p w14:paraId="24643018" w14:textId="77777777" w:rsidR="004C2E75" w:rsidRPr="00C42084" w:rsidRDefault="004C2E75" w:rsidP="004C2E75">
      <w:pPr>
        <w:pStyle w:val="P06-00"/>
        <w:rPr>
          <w:rFonts w:ascii="Courier New" w:hAnsi="Courier New" w:cs="Courier New"/>
        </w:rPr>
      </w:pPr>
      <w:r w:rsidRPr="00C42084">
        <w:rPr>
          <w:rFonts w:ascii="Courier New" w:hAnsi="Courier New" w:cs="Courier New"/>
        </w:rPr>
        <w:t>5.  An agency that has been given consent to place the child for adoption by the parent or parents whose consent would be necessary under paragraph 1 or 2 of this subsection, or that has been given authority in other legal proceedings to place the child for adoption.</w:t>
      </w:r>
    </w:p>
    <w:p w14:paraId="3295D359" w14:textId="77777777" w:rsidR="004C2E75" w:rsidRPr="00C42084" w:rsidRDefault="004C2E75" w:rsidP="004C2E75">
      <w:pPr>
        <w:pStyle w:val="P06-00"/>
        <w:rPr>
          <w:rFonts w:ascii="Courier New" w:hAnsi="Courier New" w:cs="Courier New"/>
        </w:rPr>
      </w:pPr>
      <w:r w:rsidRPr="00C42084">
        <w:rPr>
          <w:rFonts w:ascii="Courier New" w:hAnsi="Courier New" w:cs="Courier New"/>
        </w:rPr>
        <w:t>6.  The guardian of any adult parent for whom a guardian is currently appointed.</w:t>
      </w:r>
    </w:p>
    <w:p w14:paraId="38D9D3E0" w14:textId="77777777" w:rsidR="004C2E75" w:rsidRPr="00C42084" w:rsidRDefault="004C2E75" w:rsidP="004C2E75">
      <w:pPr>
        <w:pStyle w:val="P06-00"/>
        <w:rPr>
          <w:rFonts w:ascii="Courier New" w:hAnsi="Courier New" w:cs="Courier New"/>
        </w:rPr>
      </w:pPr>
      <w:r w:rsidRPr="00C42084">
        <w:rPr>
          <w:rFonts w:ascii="Courier New" w:hAnsi="Courier New" w:cs="Courier New"/>
        </w:rPr>
        <w:t>7.  The division if it has been given consent to place the child for adoption by the parent or parents whose consent would otherwise be necessary pursuant to paragraph 1 or 2 of this subsection or if it has been given authority in other legal proceedings to place the child for adoption.  The court may waive the requirement for consent if the court determines, after a hearing on actual notice to all persons who may be adversely affected, that waiving the requirement is clearly in the child's best interest.</w:t>
      </w:r>
    </w:p>
    <w:p w14:paraId="17A20A59" w14:textId="77777777" w:rsidR="004C2E75" w:rsidRPr="00C42084" w:rsidRDefault="004C2E75" w:rsidP="004C2E75">
      <w:pPr>
        <w:pStyle w:val="P06-00"/>
        <w:rPr>
          <w:rFonts w:ascii="Courier New" w:hAnsi="Courier New" w:cs="Courier New"/>
        </w:rPr>
      </w:pPr>
      <w:r w:rsidRPr="00C42084">
        <w:rPr>
          <w:rFonts w:ascii="Courier New" w:hAnsi="Courier New" w:cs="Courier New"/>
        </w:rPr>
        <w:t>B.  It is not necessary for a person to obtain consent to adopt from the following:</w:t>
      </w:r>
    </w:p>
    <w:p w14:paraId="3E73C73B" w14:textId="77777777" w:rsidR="004C2E75" w:rsidRPr="00C42084" w:rsidRDefault="004C2E75" w:rsidP="004C2E75">
      <w:pPr>
        <w:pStyle w:val="P06-00"/>
        <w:rPr>
          <w:rFonts w:ascii="Courier New" w:hAnsi="Courier New" w:cs="Courier New"/>
        </w:rPr>
      </w:pPr>
      <w:r w:rsidRPr="00C42084">
        <w:rPr>
          <w:rFonts w:ascii="Courier New" w:hAnsi="Courier New" w:cs="Courier New"/>
        </w:rPr>
        <w:t>1.  An adult parent for whom a guardian is currently appointed.</w:t>
      </w:r>
    </w:p>
    <w:p w14:paraId="7AAF0689" w14:textId="77777777" w:rsidR="004C2E75" w:rsidRPr="00C42084" w:rsidRDefault="004C2E75" w:rsidP="004C2E75">
      <w:pPr>
        <w:pStyle w:val="P06-00"/>
        <w:rPr>
          <w:rFonts w:ascii="Courier New" w:hAnsi="Courier New" w:cs="Courier New"/>
        </w:rPr>
      </w:pPr>
      <w:r w:rsidRPr="00C42084">
        <w:rPr>
          <w:rFonts w:ascii="Courier New" w:hAnsi="Courier New" w:cs="Courier New"/>
        </w:rPr>
        <w:t>2.  A parent whose parental rights have been terminated by court order.</w:t>
      </w:r>
    </w:p>
    <w:p w14:paraId="279AA963" w14:textId="77777777" w:rsidR="004C2E75" w:rsidRPr="00C42084" w:rsidRDefault="004C2E75" w:rsidP="004C2E75">
      <w:pPr>
        <w:pStyle w:val="P06-00"/>
        <w:rPr>
          <w:rFonts w:ascii="Courier New" w:hAnsi="Courier New" w:cs="Courier New"/>
        </w:rPr>
      </w:pPr>
      <w:r w:rsidRPr="00C42084">
        <w:rPr>
          <w:rFonts w:ascii="Courier New" w:hAnsi="Courier New" w:cs="Courier New"/>
        </w:rPr>
        <w:t>3.  A parent who has previously consented to an agency's or the division's placement of the child for adoption.</w:t>
      </w:r>
    </w:p>
    <w:p w14:paraId="7360F8ED" w14:textId="77777777" w:rsidR="004C2E75" w:rsidRPr="00C42084" w:rsidRDefault="004C2E75" w:rsidP="004C2E75">
      <w:pPr>
        <w:pStyle w:val="P06-00"/>
        <w:rPr>
          <w:rFonts w:ascii="Courier New" w:hAnsi="Courier New" w:cs="Courier New"/>
        </w:rPr>
      </w:pPr>
      <w:r w:rsidRPr="00C42084">
        <w:rPr>
          <w:rFonts w:ascii="Courier New" w:hAnsi="Courier New" w:cs="Courier New"/>
        </w:rPr>
        <w:t>4.  A person whose consent is not required under subsection A of this section.</w:t>
      </w:r>
    </w:p>
    <w:p w14:paraId="6A3AA49D" w14:textId="77777777" w:rsidR="004C2E75" w:rsidRPr="00C42084" w:rsidRDefault="004C2E75" w:rsidP="004C2E75">
      <w:pPr>
        <w:pStyle w:val="P06-00"/>
        <w:rPr>
          <w:rFonts w:ascii="Courier New" w:hAnsi="Courier New" w:cs="Courier New"/>
        </w:rPr>
      </w:pPr>
      <w:r w:rsidRPr="00C42084">
        <w:rPr>
          <w:rFonts w:ascii="Courier New" w:hAnsi="Courier New" w:cs="Courier New"/>
        </w:rPr>
        <w:t>C.  The minority of the child or parent does not affect the child's or parent's competency to give consent in the instances set forth in this section.</w:t>
      </w:r>
    </w:p>
    <w:p w14:paraId="66CA1970" w14:textId="77777777" w:rsidR="004C2E75" w:rsidRPr="00C42084" w:rsidRDefault="004C2E75" w:rsidP="004C2E75">
      <w:pPr>
        <w:pStyle w:val="P06-00"/>
        <w:rPr>
          <w:rFonts w:ascii="Courier New" w:hAnsi="Courier New" w:cs="Courier New"/>
        </w:rPr>
      </w:pPr>
      <w:r w:rsidRPr="00C42084">
        <w:rPr>
          <w:rFonts w:ascii="Courier New" w:hAnsi="Courier New" w:cs="Courier New"/>
        </w:rPr>
        <w:t>D.  A consent to adopt is irrevocable unless obtained by fraud, duress or undue influence.</w:t>
      </w:r>
    </w:p>
    <w:p w14:paraId="723EC7EF" w14:textId="1F7EFEAA" w:rsidR="004C2E75" w:rsidRPr="00C42084" w:rsidRDefault="004C2E75" w:rsidP="004C2E75">
      <w:pPr>
        <w:pStyle w:val="P06-00"/>
        <w:rPr>
          <w:rFonts w:ascii="Courier New" w:hAnsi="Courier New" w:cs="Courier New"/>
        </w:rPr>
      </w:pPr>
      <w:r w:rsidRPr="00C42084">
        <w:rPr>
          <w:rFonts w:ascii="Courier New" w:hAnsi="Courier New" w:cs="Courier New"/>
        </w:rPr>
        <w:t>E.  An agency, the division or an attorney participating or assisting in a direct placement adoption pursuant to section 8</w:t>
      </w:r>
      <w:r w:rsidRPr="00C42084">
        <w:rPr>
          <w:rFonts w:ascii="Courier New" w:hAnsi="Courier New" w:cs="Courier New"/>
        </w:rPr>
        <w:noBreakHyphen/>
        <w:t>130 shall obtain from a birth parent, at the time consent for adoption is obtained, a notarized statement that acknowledges that when the child being adopted reaches eighteen years of age, the child may obtain a copy of the child's original birth certificate as provided in section 36</w:t>
      </w:r>
      <w:r w:rsidRPr="00C42084">
        <w:rPr>
          <w:rFonts w:ascii="Courier New" w:hAnsi="Courier New" w:cs="Courier New"/>
        </w:rPr>
        <w:noBreakHyphen/>
        <w:t>340.  </w:t>
      </w:r>
      <w:r w:rsidR="003D5503" w:rsidRPr="00C42084">
        <w:rPr>
          <w:rFonts w:ascii="Courier New" w:hAnsi="Courier New" w:cs="Courier New"/>
        </w:rPr>
        <w:t>T</w:t>
      </w:r>
      <w:r w:rsidRPr="00C42084">
        <w:rPr>
          <w:rFonts w:ascii="Courier New" w:hAnsi="Courier New" w:cs="Courier New"/>
        </w:rPr>
        <w:t xml:space="preserve">he birth parent shall also </w:t>
      </w:r>
      <w:r w:rsidR="003D5503" w:rsidRPr="00C42084">
        <w:rPr>
          <w:rFonts w:ascii="Courier New" w:hAnsi="Courier New" w:cs="Courier New"/>
        </w:rPr>
        <w:t>s</w:t>
      </w:r>
      <w:r w:rsidRPr="00C42084">
        <w:rPr>
          <w:rFonts w:ascii="Courier New" w:hAnsi="Courier New" w:cs="Courier New"/>
        </w:rPr>
        <w:t>ubmit the contact preference form prescribed in section 36</w:t>
      </w:r>
      <w:r w:rsidRPr="00C42084">
        <w:rPr>
          <w:rFonts w:ascii="Courier New" w:hAnsi="Courier New" w:cs="Courier New"/>
        </w:rPr>
        <w:noBreakHyphen/>
        <w:t>340 to the agency, division or attorney for filing with the court.</w:t>
      </w:r>
    </w:p>
    <w:p w14:paraId="6D890B64" w14:textId="77777777" w:rsidR="004C2E75" w:rsidRPr="00C42084" w:rsidRDefault="004C2E75" w:rsidP="004C2E75">
      <w:pPr>
        <w:pStyle w:val="P06-00"/>
        <w:rPr>
          <w:rFonts w:ascii="Courier New" w:hAnsi="Courier New" w:cs="Courier New"/>
        </w:rPr>
      </w:pPr>
      <w:r w:rsidRPr="00C42084">
        <w:rPr>
          <w:rFonts w:ascii="Courier New" w:hAnsi="Courier New" w:cs="Courier New"/>
        </w:rPr>
        <w:t>F.  A notarized affidavit signed by the mother listing all potential fathers shall be filed with the court.  The affidavit shall attest that all of the information contained in the affidavit is complete and accurate.</w:t>
      </w:r>
    </w:p>
    <w:p w14:paraId="3D86E700" w14:textId="77777777" w:rsidR="004C2E75" w:rsidRPr="00C42084" w:rsidRDefault="004C2E75" w:rsidP="004C2E75">
      <w:pPr>
        <w:pStyle w:val="P06-00"/>
        <w:rPr>
          <w:rFonts w:ascii="Courier New" w:hAnsi="Courier New" w:cs="Courier New"/>
        </w:rPr>
      </w:pPr>
      <w:r w:rsidRPr="00C42084">
        <w:rPr>
          <w:rFonts w:ascii="Courier New" w:hAnsi="Courier New" w:cs="Courier New"/>
        </w:rPr>
        <w:t>G.  Notice shall be served on each potential father as provided for the service of process in civil actions.  The notice shall be substantially in the form prescribed in subsection I of this section and shall inform the potential father of all of the following:</w:t>
      </w:r>
    </w:p>
    <w:p w14:paraId="7B58C596" w14:textId="77777777" w:rsidR="004C2E75" w:rsidRPr="00C42084" w:rsidRDefault="004C2E75" w:rsidP="004C2E75">
      <w:pPr>
        <w:pStyle w:val="P06-00"/>
        <w:rPr>
          <w:rFonts w:ascii="Courier New" w:hAnsi="Courier New" w:cs="Courier New"/>
        </w:rPr>
      </w:pPr>
      <w:r w:rsidRPr="00C42084">
        <w:rPr>
          <w:rFonts w:ascii="Courier New" w:hAnsi="Courier New" w:cs="Courier New"/>
        </w:rPr>
        <w:t>1.  That adoption is planned.</w:t>
      </w:r>
    </w:p>
    <w:p w14:paraId="17A0FC7D" w14:textId="77777777" w:rsidR="004C2E75" w:rsidRPr="00C42084" w:rsidRDefault="004C2E75" w:rsidP="004C2E75">
      <w:pPr>
        <w:pStyle w:val="P06-00"/>
        <w:rPr>
          <w:rFonts w:ascii="Courier New" w:hAnsi="Courier New" w:cs="Courier New"/>
        </w:rPr>
      </w:pPr>
      <w:r w:rsidRPr="00C42084">
        <w:rPr>
          <w:rFonts w:ascii="Courier New" w:hAnsi="Courier New" w:cs="Courier New"/>
        </w:rPr>
        <w:t>2.  The potential father's right to consent or withhold consent to the adoption.</w:t>
      </w:r>
    </w:p>
    <w:p w14:paraId="1602F798" w14:textId="77777777" w:rsidR="004C2E75" w:rsidRPr="00C42084" w:rsidRDefault="004C2E75" w:rsidP="004C2E75">
      <w:pPr>
        <w:pStyle w:val="P06-00"/>
        <w:rPr>
          <w:rFonts w:ascii="Courier New" w:hAnsi="Courier New" w:cs="Courier New"/>
        </w:rPr>
      </w:pPr>
      <w:r w:rsidRPr="00C42084">
        <w:rPr>
          <w:rFonts w:ascii="Courier New" w:hAnsi="Courier New" w:cs="Courier New"/>
        </w:rPr>
        <w:t>3.  The potential father's responsibility to initiate paternity proceedings under title 25, chapter 6, article 1, and to serve the mother within thirty days of completion of service.</w:t>
      </w:r>
    </w:p>
    <w:p w14:paraId="0AE12DD5" w14:textId="77777777" w:rsidR="004C2E75" w:rsidRPr="00C42084" w:rsidRDefault="004C2E75" w:rsidP="004C2E75">
      <w:pPr>
        <w:pStyle w:val="P06-00"/>
        <w:rPr>
          <w:rFonts w:ascii="Courier New" w:hAnsi="Courier New" w:cs="Courier New"/>
        </w:rPr>
      </w:pPr>
      <w:r w:rsidRPr="00C42084">
        <w:rPr>
          <w:rFonts w:ascii="Courier New" w:hAnsi="Courier New" w:cs="Courier New"/>
        </w:rPr>
        <w:t>4.  The potential father's responsibility to proceed to judgment in the paternity action.</w:t>
      </w:r>
    </w:p>
    <w:p w14:paraId="7BA7ECE9" w14:textId="77777777" w:rsidR="004C2E75" w:rsidRPr="00C42084" w:rsidRDefault="004C2E75" w:rsidP="004C2E75">
      <w:pPr>
        <w:pStyle w:val="P06-00"/>
        <w:rPr>
          <w:rFonts w:ascii="Courier New" w:hAnsi="Courier New" w:cs="Courier New"/>
        </w:rPr>
      </w:pPr>
      <w:r w:rsidRPr="00C42084">
        <w:rPr>
          <w:rFonts w:ascii="Courier New" w:hAnsi="Courier New" w:cs="Courier New"/>
        </w:rPr>
        <w:t>5.  The potential father's right to seek custody.</w:t>
      </w:r>
    </w:p>
    <w:p w14:paraId="7438B11C" w14:textId="77777777" w:rsidR="004C2E75" w:rsidRPr="00C42084" w:rsidRDefault="004C2E75" w:rsidP="004C2E75">
      <w:pPr>
        <w:pStyle w:val="P06-00"/>
        <w:rPr>
          <w:rFonts w:ascii="Courier New" w:hAnsi="Courier New" w:cs="Courier New"/>
        </w:rPr>
      </w:pPr>
      <w:r w:rsidRPr="00C42084">
        <w:rPr>
          <w:rFonts w:ascii="Courier New" w:hAnsi="Courier New" w:cs="Courier New"/>
        </w:rPr>
        <w:t>6.  The potential father's responsibility to begin to provide financial support for the child if paternity is established.</w:t>
      </w:r>
    </w:p>
    <w:p w14:paraId="3DEF72C9" w14:textId="77777777" w:rsidR="004C2E75" w:rsidRPr="00C42084" w:rsidRDefault="004C2E75" w:rsidP="004C2E75">
      <w:pPr>
        <w:pStyle w:val="P06-00"/>
        <w:rPr>
          <w:rFonts w:ascii="Courier New" w:hAnsi="Courier New" w:cs="Courier New"/>
        </w:rPr>
      </w:pPr>
      <w:r w:rsidRPr="00C42084">
        <w:rPr>
          <w:rFonts w:ascii="Courier New" w:hAnsi="Courier New" w:cs="Courier New"/>
        </w:rPr>
        <w:t>7.  That the potential father's failure to file a paternity action pursuant to title 25, chapter 6, article 1, and to serve the mother and proceed to judgment in the paternity action as prescribed by this section, bars the potential father from bringing or maintaining any action to assert any interest in the child.</w:t>
      </w:r>
    </w:p>
    <w:p w14:paraId="26136D5A" w14:textId="77777777" w:rsidR="004C2E75" w:rsidRPr="00C42084" w:rsidRDefault="004C2E75" w:rsidP="004C2E75">
      <w:pPr>
        <w:pStyle w:val="P06-00"/>
        <w:rPr>
          <w:rFonts w:ascii="Courier New" w:hAnsi="Courier New" w:cs="Courier New"/>
        </w:rPr>
      </w:pPr>
      <w:r w:rsidRPr="00C42084">
        <w:rPr>
          <w:rFonts w:ascii="Courier New" w:hAnsi="Courier New" w:cs="Courier New"/>
        </w:rPr>
        <w:t>H.  Service on a mother of a title 25, chapter 6, article 1 paternity action pursuant to this section may be accepted by an attorney or agency that is licensed in this state and that is representing the mother.  A mother may omit her address from the affidavit and notice to potential fathers if the address of her attorney or the agency is provided in the affidavit.  Service on an attorney or agency pursuant to this subsection is limited to service of the initial verified petition and summons in the paternity action.  Service on the attorney does not make the attorney the attorney of record for the mother in the paternity action and does not make the agency the agent for the mother in the paternity action.</w:t>
      </w:r>
    </w:p>
    <w:p w14:paraId="5256D17D" w14:textId="77777777" w:rsidR="004C2E75" w:rsidRPr="00C42084" w:rsidRDefault="004C2E75" w:rsidP="004C2E75">
      <w:pPr>
        <w:pStyle w:val="P06-00"/>
        <w:rPr>
          <w:rFonts w:ascii="Courier New" w:hAnsi="Courier New" w:cs="Courier New"/>
        </w:rPr>
      </w:pPr>
      <w:r w:rsidRPr="00C42084">
        <w:rPr>
          <w:rFonts w:ascii="Courier New" w:hAnsi="Courier New" w:cs="Courier New"/>
        </w:rPr>
        <w:t>I.  The notice required pursuant to subsection G of this section shall be in substantially the following form:</w:t>
      </w:r>
    </w:p>
    <w:p w14:paraId="67AF804D" w14:textId="77777777" w:rsidR="004C2E75" w:rsidRPr="00C42084" w:rsidRDefault="004C2E75" w:rsidP="004C2E75">
      <w:pPr>
        <w:pStyle w:val="JUSTIFYCENTER"/>
        <w:rPr>
          <w:rFonts w:ascii="Courier New" w:hAnsi="Courier New" w:cs="Courier New"/>
        </w:rPr>
      </w:pPr>
      <w:r w:rsidRPr="00C42084">
        <w:rPr>
          <w:rFonts w:ascii="Courier New" w:hAnsi="Courier New" w:cs="Courier New"/>
        </w:rPr>
        <w:t>Notice:</w:t>
      </w:r>
    </w:p>
    <w:p w14:paraId="52D9E649" w14:textId="77777777" w:rsidR="004C2E75" w:rsidRPr="00C42084" w:rsidRDefault="004C2E75" w:rsidP="004C2E75">
      <w:pPr>
        <w:pStyle w:val="BLK06-06"/>
        <w:rPr>
          <w:rFonts w:ascii="Courier New" w:hAnsi="Courier New" w:cs="Courier New"/>
        </w:rPr>
      </w:pPr>
      <w:r w:rsidRPr="00C42084">
        <w:rPr>
          <w:rFonts w:ascii="Courier New" w:hAnsi="Courier New" w:cs="Courier New"/>
        </w:rPr>
        <w:t>Notice is given to _______________ that you have been identified by ______________________, the natural mother, as a potential father of a child to be born or, born on _____________, in _________.</w:t>
      </w:r>
    </w:p>
    <w:p w14:paraId="0C644FF8" w14:textId="77777777" w:rsidR="004C2E75" w:rsidRPr="00C42084" w:rsidRDefault="004C2E75" w:rsidP="004C2E75">
      <w:pPr>
        <w:pStyle w:val="BLK06-06"/>
        <w:rPr>
          <w:rFonts w:ascii="Courier New" w:hAnsi="Courier New" w:cs="Courier New"/>
        </w:rPr>
      </w:pPr>
      <w:r w:rsidRPr="00C42084">
        <w:rPr>
          <w:rFonts w:ascii="Courier New" w:hAnsi="Courier New" w:cs="Courier New"/>
        </w:rPr>
        <w:t>You are informed of the following:</w:t>
      </w:r>
    </w:p>
    <w:p w14:paraId="7F5CA193" w14:textId="77777777" w:rsidR="004C2E75" w:rsidRPr="00C42084" w:rsidRDefault="004C2E75" w:rsidP="004C2E75">
      <w:pPr>
        <w:pStyle w:val="BLK12-06"/>
        <w:rPr>
          <w:rFonts w:ascii="Courier New" w:hAnsi="Courier New" w:cs="Courier New"/>
        </w:rPr>
      </w:pPr>
      <w:r w:rsidRPr="00C42084">
        <w:rPr>
          <w:rFonts w:ascii="Courier New" w:hAnsi="Courier New" w:cs="Courier New"/>
        </w:rPr>
        <w:t>1.  ________________, the natural mother, plans to place the child for adoption.</w:t>
      </w:r>
    </w:p>
    <w:p w14:paraId="1FAF855B" w14:textId="77777777" w:rsidR="004C2E75" w:rsidRPr="00C42084" w:rsidRDefault="004C2E75" w:rsidP="004C2E75">
      <w:pPr>
        <w:pStyle w:val="BLK12-06"/>
        <w:rPr>
          <w:rFonts w:ascii="Courier New" w:hAnsi="Courier New" w:cs="Courier New"/>
        </w:rPr>
      </w:pPr>
      <w:r w:rsidRPr="00C42084">
        <w:rPr>
          <w:rFonts w:ascii="Courier New" w:hAnsi="Courier New" w:cs="Courier New"/>
        </w:rPr>
        <w:t>2.  Under sections 8</w:t>
      </w:r>
      <w:r w:rsidRPr="00C42084">
        <w:rPr>
          <w:rFonts w:ascii="Courier New" w:hAnsi="Courier New" w:cs="Courier New"/>
        </w:rPr>
        <w:noBreakHyphen/>
        <w:t>106 and 8</w:t>
      </w:r>
      <w:r w:rsidRPr="00C42084">
        <w:rPr>
          <w:rFonts w:ascii="Courier New" w:hAnsi="Courier New" w:cs="Courier New"/>
        </w:rPr>
        <w:noBreakHyphen/>
        <w:t>107, Arizona Revised Statutes, you have the right to consent or withhold consent to the adoption.</w:t>
      </w:r>
    </w:p>
    <w:p w14:paraId="2B9BBEC4" w14:textId="77777777" w:rsidR="004C2E75" w:rsidRPr="00C42084" w:rsidRDefault="004C2E75" w:rsidP="004C2E75">
      <w:pPr>
        <w:pStyle w:val="BLK12-06"/>
        <w:rPr>
          <w:rFonts w:ascii="Courier New" w:hAnsi="Courier New" w:cs="Courier New"/>
        </w:rPr>
      </w:pPr>
      <w:r w:rsidRPr="00C42084">
        <w:rPr>
          <w:rFonts w:ascii="Courier New" w:hAnsi="Courier New" w:cs="Courier New"/>
        </w:rPr>
        <w:t>3.  Your written consent to the adoption is irrevocable once you give it.</w:t>
      </w:r>
    </w:p>
    <w:p w14:paraId="10F21C5B" w14:textId="77777777" w:rsidR="004C2E75" w:rsidRPr="00C42084" w:rsidRDefault="004C2E75" w:rsidP="004C2E75">
      <w:pPr>
        <w:pStyle w:val="BLK12-06"/>
        <w:rPr>
          <w:rFonts w:ascii="Courier New" w:hAnsi="Courier New" w:cs="Courier New"/>
        </w:rPr>
      </w:pPr>
      <w:r w:rsidRPr="00C42084">
        <w:rPr>
          <w:rFonts w:ascii="Courier New" w:hAnsi="Courier New" w:cs="Courier New"/>
        </w:rPr>
        <w:t>4.  If you withhold consent to the adoption, you must initiate paternity proceedings under title 25, chapter 6, article 1, Arizona Revised Statutes, and serve the mother within thirty days after completion of service of this notice.</w:t>
      </w:r>
    </w:p>
    <w:p w14:paraId="3336768C" w14:textId="77777777" w:rsidR="004C2E75" w:rsidRPr="00C42084" w:rsidRDefault="004C2E75" w:rsidP="004C2E75">
      <w:pPr>
        <w:pStyle w:val="BLK12-06"/>
        <w:rPr>
          <w:rFonts w:ascii="Courier New" w:hAnsi="Courier New" w:cs="Courier New"/>
        </w:rPr>
      </w:pPr>
      <w:r w:rsidRPr="00C42084">
        <w:rPr>
          <w:rFonts w:ascii="Courier New" w:hAnsi="Courier New" w:cs="Courier New"/>
        </w:rPr>
        <w:t>5.  You have the obligation to proceed to judgment in the paternity action.</w:t>
      </w:r>
    </w:p>
    <w:p w14:paraId="4B6EA822" w14:textId="77777777" w:rsidR="004C2E75" w:rsidRPr="00C42084" w:rsidRDefault="004C2E75" w:rsidP="004C2E75">
      <w:pPr>
        <w:pStyle w:val="BLK12-06"/>
        <w:rPr>
          <w:rFonts w:ascii="Courier New" w:hAnsi="Courier New" w:cs="Courier New"/>
        </w:rPr>
      </w:pPr>
      <w:r w:rsidRPr="00C42084">
        <w:rPr>
          <w:rFonts w:ascii="Courier New" w:hAnsi="Courier New" w:cs="Courier New"/>
        </w:rPr>
        <w:t>6.  You have the right to seek custody.</w:t>
      </w:r>
    </w:p>
    <w:p w14:paraId="6F3500EE" w14:textId="77777777" w:rsidR="004C2E75" w:rsidRPr="00C42084" w:rsidRDefault="004C2E75" w:rsidP="004C2E75">
      <w:pPr>
        <w:pStyle w:val="BLK12-06"/>
        <w:rPr>
          <w:rFonts w:ascii="Courier New" w:hAnsi="Courier New" w:cs="Courier New"/>
        </w:rPr>
      </w:pPr>
      <w:r w:rsidRPr="00C42084">
        <w:rPr>
          <w:rFonts w:ascii="Courier New" w:hAnsi="Courier New" w:cs="Courier New"/>
        </w:rPr>
        <w:t>7.  If you are established as the child's father, you must begin to provide financial support for the child.</w:t>
      </w:r>
    </w:p>
    <w:p w14:paraId="5F71AFD5" w14:textId="77777777" w:rsidR="004C2E75" w:rsidRPr="00C42084" w:rsidRDefault="004C2E75" w:rsidP="004C2E75">
      <w:pPr>
        <w:pStyle w:val="BLK12-06"/>
        <w:rPr>
          <w:rFonts w:ascii="Courier New" w:hAnsi="Courier New" w:cs="Courier New"/>
        </w:rPr>
      </w:pPr>
      <w:r w:rsidRPr="00C42084">
        <w:rPr>
          <w:rFonts w:ascii="Courier New" w:hAnsi="Courier New" w:cs="Courier New"/>
        </w:rPr>
        <w:t>8.  If you do not file a paternity action under title 25, chapter 6, article 1, Arizona Revised Statutes, and do not serve the mother within thirty days after completion of the service of this notice and pursue the action to judgment, you cannot bring or maintain any action to assert any interest in the child.</w:t>
      </w:r>
    </w:p>
    <w:p w14:paraId="27736482" w14:textId="77777777" w:rsidR="004C2E75" w:rsidRPr="00C42084" w:rsidRDefault="004C2E75" w:rsidP="004C2E75">
      <w:pPr>
        <w:pStyle w:val="BLK12-06"/>
        <w:rPr>
          <w:rFonts w:ascii="Courier New" w:hAnsi="Courier New" w:cs="Courier New"/>
        </w:rPr>
      </w:pPr>
      <w:r w:rsidRPr="00C42084">
        <w:rPr>
          <w:rFonts w:ascii="Courier New" w:hAnsi="Courier New" w:cs="Courier New"/>
        </w:rPr>
        <w:t>9.  The Indian child welfare act may supersede the Arizona Revised Statutes regarding adoption and paternity.</w:t>
      </w:r>
    </w:p>
    <w:p w14:paraId="10E398CF" w14:textId="77777777" w:rsidR="004C2E75" w:rsidRPr="00C42084" w:rsidRDefault="004C2E75" w:rsidP="004C2E75">
      <w:pPr>
        <w:pStyle w:val="BLK12-06"/>
        <w:rPr>
          <w:rFonts w:ascii="Courier New" w:hAnsi="Courier New" w:cs="Courier New"/>
        </w:rPr>
      </w:pPr>
      <w:r w:rsidRPr="00C42084">
        <w:rPr>
          <w:rFonts w:ascii="Courier New" w:hAnsi="Courier New" w:cs="Courier New"/>
        </w:rPr>
        <w:t>10.  For the purposes of service of a paternity action under title 25, chapter 6, article 1, Arizona Revised Statutes, service may be made on the mother at _____________ or her agency or attorney at ___________.</w:t>
      </w:r>
    </w:p>
    <w:p w14:paraId="0669FEEA" w14:textId="77777777" w:rsidR="00F9594A" w:rsidRPr="00C42084" w:rsidRDefault="004C2E75" w:rsidP="00F9594A">
      <w:pPr>
        <w:pStyle w:val="BLK12-06"/>
        <w:rPr>
          <w:rFonts w:ascii="Courier New" w:hAnsi="Courier New" w:cs="Courier New"/>
        </w:rPr>
      </w:pPr>
      <w:r w:rsidRPr="00C42084">
        <w:rPr>
          <w:rFonts w:ascii="Courier New" w:hAnsi="Courier New" w:cs="Courier New"/>
        </w:rPr>
        <w:t>11.  You may wish to consult with an attorney to assist you in responding to this notice.</w:t>
      </w:r>
    </w:p>
    <w:p w14:paraId="2B6515F3" w14:textId="77777777" w:rsidR="00F540AD" w:rsidRPr="00C42084" w:rsidRDefault="004C2E75" w:rsidP="00F9594A">
      <w:pPr>
        <w:pStyle w:val="P06-00"/>
        <w:rPr>
          <w:rFonts w:ascii="Courier New" w:hAnsi="Courier New" w:cs="Courier New"/>
        </w:rPr>
      </w:pPr>
      <w:r w:rsidRPr="00C42084">
        <w:rPr>
          <w:rFonts w:ascii="Courier New" w:hAnsi="Courier New" w:cs="Courier New"/>
        </w:rPr>
        <w:t>J.  A potential father who fails to file a paternity action and who does not serve the mother within thirty days after completion of service on the potential father as prescribed in subsection G of this section waives his right to be notified of any judicial hearing regarding the child's adoption or the termination of parental rights and his consent to the adoption or termination is not required.</w:t>
      </w:r>
      <w:r w:rsidRPr="00C42084">
        <w:rPr>
          <w:rFonts w:ascii="Courier New" w:hAnsi="Courier New" w:cs="Courier New"/>
        </w:rPr>
        <w:fldChar w:fldCharType="begin"/>
      </w:r>
      <w:r w:rsidRPr="00C42084">
        <w:rPr>
          <w:rFonts w:ascii="Courier New" w:hAnsi="Courier New" w:cs="Courier New"/>
        </w:rPr>
        <w:instrText xml:space="preserve"> COMMENTS END_STATUTE \* MERGEFORMAT </w:instrText>
      </w:r>
      <w:r w:rsidRPr="00C42084">
        <w:rPr>
          <w:rFonts w:ascii="Courier New" w:hAnsi="Courier New" w:cs="Courier New"/>
        </w:rPr>
        <w:fldChar w:fldCharType="separate"/>
      </w:r>
      <w:r w:rsidRPr="00C42084">
        <w:rPr>
          <w:rFonts w:ascii="Courier New" w:hAnsi="Courier New" w:cs="Courier New"/>
          <w:vanish/>
        </w:rPr>
        <w:t>END_STATUTE</w:t>
      </w:r>
      <w:r w:rsidRPr="00C42084">
        <w:rPr>
          <w:rFonts w:ascii="Courier New" w:hAnsi="Courier New" w:cs="Courier New"/>
        </w:rPr>
        <w:fldChar w:fldCharType="end"/>
      </w:r>
    </w:p>
    <w:sectPr w:rsidR="00F540AD" w:rsidRPr="00C42084" w:rsidSect="004C2E75">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B67D" w14:textId="77777777" w:rsidR="004C2E75" w:rsidRDefault="004C2E75">
      <w:r>
        <w:separator/>
      </w:r>
    </w:p>
  </w:endnote>
  <w:endnote w:type="continuationSeparator" w:id="0">
    <w:p w14:paraId="0DD4A6D1" w14:textId="77777777" w:rsidR="004C2E75" w:rsidRDefault="004C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D4EE" w14:textId="77777777" w:rsidR="004C2E75" w:rsidRDefault="004C2E75">
      <w:r>
        <w:separator/>
      </w:r>
    </w:p>
  </w:footnote>
  <w:footnote w:type="continuationSeparator" w:id="0">
    <w:p w14:paraId="0C273F0C" w14:textId="77777777" w:rsidR="004C2E75" w:rsidRDefault="004C2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75"/>
    <w:rsid w:val="00010503"/>
    <w:rsid w:val="00033AE7"/>
    <w:rsid w:val="003D5503"/>
    <w:rsid w:val="004C2E75"/>
    <w:rsid w:val="00C42084"/>
    <w:rsid w:val="00E41B6D"/>
    <w:rsid w:val="00E623A6"/>
    <w:rsid w:val="00F540AD"/>
    <w:rsid w:val="00F9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8A4D1"/>
  <w15:chartTrackingRefBased/>
  <w15:docId w15:val="{91D4DFF6-C0D8-4061-B1FF-F683ECE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4C2E75"/>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1275</Words>
  <Characters>6172</Characters>
  <Application>Microsoft Office Word</Application>
  <DocSecurity>0</DocSecurity>
  <Lines>137</Lines>
  <Paragraphs>56</Paragraphs>
  <ScaleCrop>false</ScaleCrop>
  <HeadingPairs>
    <vt:vector size="2" baseType="variant">
      <vt:variant>
        <vt:lpstr>Title</vt:lpstr>
      </vt:variant>
      <vt:variant>
        <vt:i4>1</vt:i4>
      </vt:variant>
    </vt:vector>
  </HeadingPairs>
  <TitlesOfParts>
    <vt:vector size="1" baseType="lpstr">
      <vt:lpstr>8-106; Consent to adoption; waiver; consent to the release of information; notification to potential fathers_x000d_</vt:lpstr>
    </vt:vector>
  </TitlesOfParts>
  <Company>LCS</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8-106; Consent to adoption; waiver; consent to the release of information; notification to potential fathers</dc:title>
  <dc:subject>Consent to adoption; waiver; consent to the release of information; notification to potential fathers</dc:subject>
  <dc:creator>Arizona Legislative Council</dc:creator>
  <cp:keywords/>
  <dc:description>0384.docx - 551R - 2021</dc:description>
  <cp:lastModifiedBy>dbupdate</cp:lastModifiedBy>
  <cp:revision>2</cp:revision>
  <dcterms:created xsi:type="dcterms:W3CDTF">2023-09-13T23:50:00Z</dcterms:created>
  <dcterms:modified xsi:type="dcterms:W3CDTF">2023-09-13T23:50:00Z</dcterms:modified>
</cp:coreProperties>
</file>