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32415" w14:textId="77777777" w:rsidR="003E01DC" w:rsidRPr="00CD438A" w:rsidRDefault="003E01DC" w:rsidP="003E01DC">
      <w:pPr>
        <w:pStyle w:val="SEC06-16"/>
        <w:rPr>
          <w:rFonts w:ascii="Courier New" w:hAnsi="Courier New"/>
        </w:rPr>
      </w:pPr>
      <w:r w:rsidRPr="00CD438A">
        <w:rPr>
          <w:rFonts w:ascii="Courier New" w:hAnsi="Courier New"/>
          <w:vanish/>
        </w:rPr>
        <w:fldChar w:fldCharType="begin"/>
      </w:r>
      <w:r w:rsidRPr="00CD438A">
        <w:rPr>
          <w:rFonts w:ascii="Courier New" w:hAnsi="Courier New"/>
          <w:vanish/>
        </w:rPr>
        <w:instrText xml:space="preserve"> COMMENTS START_STATUTE \* MERGEFORMAT </w:instrText>
      </w:r>
      <w:r w:rsidRPr="00CD438A">
        <w:rPr>
          <w:rFonts w:ascii="Courier New" w:hAnsi="Courier New"/>
          <w:vanish/>
        </w:rPr>
        <w:fldChar w:fldCharType="separate"/>
      </w:r>
      <w:r w:rsidRPr="00CD438A">
        <w:rPr>
          <w:rFonts w:ascii="Courier New" w:hAnsi="Courier New"/>
          <w:vanish/>
        </w:rPr>
        <w:t>START_STATUTE</w:t>
      </w:r>
      <w:r w:rsidRPr="00CD438A">
        <w:rPr>
          <w:rFonts w:ascii="Courier New" w:hAnsi="Courier New"/>
          <w:vanish/>
        </w:rPr>
        <w:fldChar w:fldCharType="end"/>
      </w:r>
      <w:r w:rsidRPr="00CD438A">
        <w:rPr>
          <w:rStyle w:val="SNUM"/>
          <w:rFonts w:ascii="Courier New" w:hAnsi="Courier New"/>
        </w:rPr>
        <w:t>5-815.</w:t>
      </w:r>
      <w:r w:rsidRPr="00CD438A">
        <w:rPr>
          <w:rFonts w:ascii="Courier New" w:hAnsi="Courier New"/>
        </w:rPr>
        <w:t>  </w:t>
      </w:r>
      <w:r w:rsidRPr="00CD438A">
        <w:rPr>
          <w:rStyle w:val="SECHEAD"/>
          <w:rFonts w:ascii="Courier New" w:hAnsi="Courier New"/>
        </w:rPr>
        <w:t>Intercollegiate football national championship and playoff games</w:t>
      </w:r>
    </w:p>
    <w:p w14:paraId="2B5C1E7C" w14:textId="77777777" w:rsidR="003E01DC" w:rsidRPr="00CD438A" w:rsidRDefault="003E01DC" w:rsidP="003E01DC">
      <w:pPr>
        <w:pStyle w:val="P06-00"/>
        <w:rPr>
          <w:rFonts w:ascii="Courier New" w:hAnsi="Courier New"/>
        </w:rPr>
      </w:pPr>
      <w:r w:rsidRPr="00CD438A">
        <w:rPr>
          <w:rFonts w:ascii="Courier New" w:hAnsi="Courier New"/>
        </w:rPr>
        <w:t>A.  The authority shall enter into a special use agreement for the sole purpose of hosting at the multipurpose facility an intercollegiate football national championship game or playoff games.  The authority may only contract for this purpose with a nonprofit community based organization that has extensive experience in operating or managing intercollegiate football bowl games in this state.</w:t>
      </w:r>
    </w:p>
    <w:p w14:paraId="080A4142" w14:textId="77777777" w:rsidR="003E01DC" w:rsidRPr="00CD438A" w:rsidRDefault="003E01DC" w:rsidP="003E01DC">
      <w:pPr>
        <w:pStyle w:val="P06-00"/>
        <w:rPr>
          <w:rFonts w:ascii="Courier New" w:hAnsi="Courier New"/>
        </w:rPr>
      </w:pPr>
      <w:r w:rsidRPr="00CD438A">
        <w:rPr>
          <w:rFonts w:ascii="Courier New" w:hAnsi="Courier New"/>
        </w:rPr>
        <w:t>B.  A national championship game or playoff game, hosted pursuant to subsection A, shall not be considered an event conducted by the authority and shall be in addition to any other annual intercollegiate football game hosted at the multipurpose facility.  Any special use agreement shall provide that:</w:t>
      </w:r>
    </w:p>
    <w:p w14:paraId="0C763C06" w14:textId="77777777" w:rsidR="003E01DC" w:rsidRPr="00CD438A" w:rsidRDefault="003E01DC" w:rsidP="003E01DC">
      <w:pPr>
        <w:pStyle w:val="P06-00"/>
        <w:rPr>
          <w:rFonts w:ascii="Courier New" w:hAnsi="Courier New"/>
        </w:rPr>
      </w:pPr>
      <w:r w:rsidRPr="00CD438A">
        <w:rPr>
          <w:rFonts w:ascii="Courier New" w:hAnsi="Courier New"/>
        </w:rPr>
        <w:t>1.  The manager and operator of an intercollegiate football national championship game or playoff game:</w:t>
      </w:r>
    </w:p>
    <w:p w14:paraId="2EE96AC0" w14:textId="77777777" w:rsidR="003E01DC" w:rsidRPr="00CD438A" w:rsidRDefault="003E01DC" w:rsidP="003E01DC">
      <w:pPr>
        <w:pStyle w:val="P06-00"/>
        <w:rPr>
          <w:rFonts w:ascii="Courier New" w:hAnsi="Courier New"/>
        </w:rPr>
      </w:pPr>
      <w:r w:rsidRPr="00CD438A">
        <w:rPr>
          <w:rFonts w:ascii="Courier New" w:hAnsi="Courier New"/>
        </w:rPr>
        <w:t>(a)  Is not required to pay to the authority:</w:t>
      </w:r>
    </w:p>
    <w:p w14:paraId="4BB126E9" w14:textId="77777777" w:rsidR="003E01DC" w:rsidRPr="00CD438A" w:rsidRDefault="003E01DC" w:rsidP="003E01DC">
      <w:pPr>
        <w:pStyle w:val="P06-00"/>
        <w:rPr>
          <w:rFonts w:ascii="Courier New" w:hAnsi="Courier New"/>
        </w:rPr>
      </w:pPr>
      <w:r w:rsidRPr="00CD438A">
        <w:rPr>
          <w:rFonts w:ascii="Courier New" w:hAnsi="Courier New"/>
        </w:rPr>
        <w:t>(i)  Any facility user fees, including any fees on ticket sales, discount sales or complimentary tickets related to the event.</w:t>
      </w:r>
    </w:p>
    <w:p w14:paraId="662E8658" w14:textId="77777777" w:rsidR="003E01DC" w:rsidRPr="00CD438A" w:rsidRDefault="00F74F7D" w:rsidP="003E01DC">
      <w:pPr>
        <w:pStyle w:val="P06-00"/>
        <w:rPr>
          <w:rFonts w:ascii="Courier New" w:hAnsi="Courier New"/>
        </w:rPr>
      </w:pPr>
      <w:r w:rsidRPr="00CD438A">
        <w:rPr>
          <w:rFonts w:ascii="Courier New" w:hAnsi="Courier New"/>
        </w:rPr>
        <w:t>(ii)  G</w:t>
      </w:r>
      <w:r w:rsidR="003E01DC" w:rsidRPr="00CD438A">
        <w:rPr>
          <w:rFonts w:ascii="Courier New" w:hAnsi="Courier New"/>
        </w:rPr>
        <w:t>ame day expenses for the 2007 national championship game in excess of two hundred seventy-five thousand dollars, including any expenses associated with providing at least seventy</w:t>
      </w:r>
      <w:r w:rsidR="003E01DC" w:rsidRPr="00CD438A">
        <w:rPr>
          <w:rFonts w:ascii="Courier New" w:hAnsi="Courier New"/>
        </w:rPr>
        <w:noBreakHyphen/>
        <w:t>three thousand seats in the multipurpose facility.</w:t>
      </w:r>
    </w:p>
    <w:p w14:paraId="21E4C5AC" w14:textId="77777777" w:rsidR="003E01DC" w:rsidRPr="00CD438A" w:rsidRDefault="003E01DC" w:rsidP="003E01DC">
      <w:pPr>
        <w:pStyle w:val="P06-00"/>
        <w:rPr>
          <w:rFonts w:ascii="Courier New" w:hAnsi="Courier New"/>
        </w:rPr>
      </w:pPr>
      <w:r w:rsidRPr="00CD438A">
        <w:rPr>
          <w:rFonts w:ascii="Courier New" w:hAnsi="Courier New"/>
        </w:rPr>
        <w:t>(b)  Has the exclusive rights to the marketing and pricing of all seats, club seats and suites at the event, broadcasting the event and the revenues for concession sales and temporary advertising related to the event.</w:t>
      </w:r>
    </w:p>
    <w:p w14:paraId="608019F2" w14:textId="77777777" w:rsidR="003E01DC" w:rsidRPr="00CD438A" w:rsidRDefault="003E01DC" w:rsidP="003E01DC">
      <w:pPr>
        <w:pStyle w:val="P06-00"/>
        <w:rPr>
          <w:rFonts w:ascii="Courier New" w:hAnsi="Courier New"/>
        </w:rPr>
      </w:pPr>
      <w:r w:rsidRPr="00CD438A">
        <w:rPr>
          <w:rFonts w:ascii="Courier New" w:hAnsi="Courier New"/>
        </w:rPr>
        <w:t>(c)  Has the right to use all communication systems and all other services and amenities located in the facility under the authority's control without the assessment of a fee, a charge, rent or a share of the revenue.</w:t>
      </w:r>
    </w:p>
    <w:p w14:paraId="2D70372D" w14:textId="77777777" w:rsidR="003E01DC" w:rsidRPr="00CD438A" w:rsidRDefault="003E01DC" w:rsidP="003E01DC">
      <w:pPr>
        <w:pStyle w:val="P06-00"/>
        <w:rPr>
          <w:rFonts w:ascii="Courier New" w:hAnsi="Courier New"/>
        </w:rPr>
      </w:pPr>
      <w:r w:rsidRPr="00CD438A">
        <w:rPr>
          <w:rFonts w:ascii="Courier New" w:hAnsi="Courier New"/>
        </w:rPr>
        <w:t xml:space="preserve">2.  The scheduling of an intercollegiate football national championship game and its related activities and preparations for up to seventy-two hours before kickoff of the game has exclusive priority and use over any other event hosted by the authority at the facility except for a home playoff or wild card playoff game of a local professional football franchise.  If a home playoff or wild card playoff game of a local professional football franchise is scheduled at the facility at the same time as the intercollegiate football national championship game or playoff game, the parties shall agree to make appropriate adjustments for the timing necessary to host both events at the facility. </w:t>
      </w:r>
      <w:r w:rsidRPr="00CD438A">
        <w:rPr>
          <w:rFonts w:ascii="Courier New" w:hAnsi="Courier New"/>
          <w:vanish/>
        </w:rPr>
        <w:fldChar w:fldCharType="begin"/>
      </w:r>
      <w:r w:rsidRPr="00CD438A">
        <w:rPr>
          <w:rFonts w:ascii="Courier New" w:hAnsi="Courier New"/>
          <w:vanish/>
        </w:rPr>
        <w:instrText xml:space="preserve"> COMMENTS END_STATUTE \* MERGEFORMAT </w:instrText>
      </w:r>
      <w:r w:rsidRPr="00CD438A">
        <w:rPr>
          <w:rFonts w:ascii="Courier New" w:hAnsi="Courier New"/>
          <w:vanish/>
        </w:rPr>
        <w:fldChar w:fldCharType="separate"/>
      </w:r>
      <w:r w:rsidRPr="00CD438A">
        <w:rPr>
          <w:rFonts w:ascii="Courier New" w:hAnsi="Courier New"/>
          <w:vanish/>
        </w:rPr>
        <w:t>END_STATUTE</w:t>
      </w:r>
      <w:r w:rsidRPr="00CD438A">
        <w:rPr>
          <w:rFonts w:ascii="Courier New" w:hAnsi="Courier New"/>
          <w:vanish/>
        </w:rPr>
        <w:fldChar w:fldCharType="end"/>
      </w:r>
    </w:p>
    <w:p w14:paraId="45018028" w14:textId="77777777" w:rsidR="003E01DC" w:rsidRPr="00CD438A" w:rsidRDefault="003E01DC" w:rsidP="003E01DC">
      <w:pPr>
        <w:rPr>
          <w:rFonts w:ascii="Courier New" w:hAnsi="Courier New"/>
        </w:rPr>
      </w:pPr>
    </w:p>
    <w:sectPr w:rsidR="003E01DC" w:rsidRPr="00CD438A" w:rsidSect="003E01DC">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73B41" w14:textId="77777777" w:rsidR="002565A6" w:rsidRDefault="002565A6">
      <w:r>
        <w:separator/>
      </w:r>
    </w:p>
  </w:endnote>
  <w:endnote w:type="continuationSeparator" w:id="0">
    <w:p w14:paraId="5751F705" w14:textId="77777777" w:rsidR="002565A6" w:rsidRDefault="00256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CD802" w14:textId="77777777" w:rsidR="002565A6" w:rsidRDefault="002565A6">
      <w:r>
        <w:separator/>
      </w:r>
    </w:p>
  </w:footnote>
  <w:footnote w:type="continuationSeparator" w:id="0">
    <w:p w14:paraId="603FDEB0" w14:textId="77777777" w:rsidR="002565A6" w:rsidRDefault="00256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37658839">
    <w:abstractNumId w:val="1"/>
  </w:num>
  <w:num w:numId="2" w16cid:durableId="2085292954">
    <w:abstractNumId w:val="1"/>
  </w:num>
  <w:num w:numId="3" w16cid:durableId="1397433475">
    <w:abstractNumId w:val="0"/>
  </w:num>
  <w:num w:numId="4" w16cid:durableId="1761677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F7D"/>
    <w:rsid w:val="002565A6"/>
    <w:rsid w:val="003E01DC"/>
    <w:rsid w:val="00BD5E58"/>
    <w:rsid w:val="00CD438A"/>
    <w:rsid w:val="00F540AD"/>
    <w:rsid w:val="00F74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0C09C"/>
  <w15:chartTrackingRefBased/>
  <w15:docId w15:val="{47C56FA7-03C1-49F8-B08E-E6DE2AE82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394</Words>
  <Characters>2126</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5-815; Intercollegiate football national championship and playoff games</dc:title>
  <dc:subject>Intercollegiate football national championship and playoff games</dc:subject>
  <dc:creator>Arizona Legislative Council</dc:creator>
  <cp:keywords/>
  <dc:description>END_STATUTE</dc:description>
  <cp:lastModifiedBy>dbupdate</cp:lastModifiedBy>
  <cp:revision>2</cp:revision>
  <cp:lastPrinted>1601-01-01T00:00:00Z</cp:lastPrinted>
  <dcterms:created xsi:type="dcterms:W3CDTF">2026-09-08T20:01:00Z</dcterms:created>
  <dcterms:modified xsi:type="dcterms:W3CDTF">2026-09-08T20:01:00Z</dcterms:modified>
</cp:coreProperties>
</file>