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28AA8" w14:textId="2892646E" w:rsidR="00077C54" w:rsidRPr="004F0761" w:rsidRDefault="00077C54" w:rsidP="00077C54">
      <w:pPr>
        <w:pStyle w:val="SEC06-20"/>
        <w:rPr>
          <w:rFonts w:ascii="Courier New" w:hAnsi="Courier New" w:cs="Courier New"/>
        </w:rPr>
      </w:pPr>
      <w:r w:rsidRPr="004F0761">
        <w:rPr>
          <w:rFonts w:ascii="Courier New" w:hAnsi="Courier New" w:cs="Courier New"/>
        </w:rPr>
        <w:fldChar w:fldCharType="begin"/>
      </w:r>
      <w:r w:rsidRPr="004F0761">
        <w:rPr>
          <w:rFonts w:ascii="Courier New" w:hAnsi="Courier New" w:cs="Courier New"/>
        </w:rPr>
        <w:instrText xml:space="preserve"> COMMENTS START_STATUTE \* MERGEFORMAT </w:instrText>
      </w:r>
      <w:r w:rsidRPr="004F0761">
        <w:rPr>
          <w:rFonts w:ascii="Courier New" w:hAnsi="Courier New" w:cs="Courier New"/>
        </w:rPr>
        <w:fldChar w:fldCharType="separate"/>
      </w:r>
      <w:r w:rsidRPr="004F0761">
        <w:rPr>
          <w:rFonts w:ascii="Courier New" w:hAnsi="Courier New" w:cs="Courier New"/>
          <w:vanish/>
        </w:rPr>
        <w:t>START_STATUTE</w:t>
      </w:r>
      <w:r w:rsidRPr="004F0761">
        <w:rPr>
          <w:rFonts w:ascii="Courier New" w:hAnsi="Courier New" w:cs="Courier New"/>
        </w:rPr>
        <w:fldChar w:fldCharType="end"/>
      </w:r>
      <w:r w:rsidRPr="004F0761">
        <w:rPr>
          <w:rStyle w:val="SNUM"/>
          <w:rFonts w:ascii="Courier New" w:hAnsi="Courier New" w:cs="Courier New"/>
        </w:rPr>
        <w:t>49-558.02.</w:t>
      </w:r>
      <w:r w:rsidRPr="004F0761">
        <w:rPr>
          <w:rFonts w:ascii="Courier New" w:hAnsi="Courier New" w:cs="Courier New"/>
        </w:rPr>
        <w:t>  </w:t>
      </w:r>
      <w:r w:rsidRPr="004F0761">
        <w:rPr>
          <w:rStyle w:val="SECHEAD"/>
          <w:rFonts w:ascii="Courier New" w:hAnsi="Courier New" w:cs="Courier New"/>
        </w:rPr>
        <w:t>Voluntary vehicle repair program; criteria; fund; report; definition</w:t>
      </w:r>
    </w:p>
    <w:p w14:paraId="6BFE36A8" w14:textId="65E6F641" w:rsidR="00077C54" w:rsidRPr="004F0761" w:rsidRDefault="00077C54" w:rsidP="00077C54">
      <w:pPr>
        <w:pStyle w:val="P06-00"/>
        <w:rPr>
          <w:rFonts w:ascii="Courier New" w:hAnsi="Courier New" w:cs="Courier New"/>
        </w:rPr>
      </w:pPr>
      <w:r w:rsidRPr="004F0761">
        <w:rPr>
          <w:rFonts w:ascii="Courier New" w:hAnsi="Courier New" w:cs="Courier New"/>
        </w:rPr>
        <w:t>A.  The department shall operate and administer a voluntary vehicle repair program in areas that are subject to the vehicle emissions inspection program established by this article.  A vehicle owner's participation is voluntary.  The department may contract with an independent contractor to develop and implement all or any portion of the program.  The program shall provide for quantifiable emissions reductions.</w:t>
      </w:r>
    </w:p>
    <w:p w14:paraId="1283ACE4" w14:textId="77777777" w:rsidR="00077C54" w:rsidRPr="004F0761" w:rsidRDefault="00077C54" w:rsidP="00077C54">
      <w:pPr>
        <w:pStyle w:val="P06-00"/>
        <w:rPr>
          <w:rFonts w:ascii="Courier New" w:hAnsi="Courier New" w:cs="Courier New"/>
        </w:rPr>
      </w:pPr>
      <w:r w:rsidRPr="004F0761">
        <w:rPr>
          <w:rFonts w:ascii="Courier New" w:hAnsi="Courier New" w:cs="Courier New"/>
        </w:rPr>
        <w:t>B.  A vehicle owner may participate in the program if all of the following criteria are met:</w:t>
      </w:r>
    </w:p>
    <w:p w14:paraId="608C62FE" w14:textId="77777777" w:rsidR="00077C54" w:rsidRPr="004F0761" w:rsidRDefault="00077C54" w:rsidP="00077C54">
      <w:pPr>
        <w:pStyle w:val="P06-00"/>
        <w:rPr>
          <w:rFonts w:ascii="Courier New" w:hAnsi="Courier New" w:cs="Courier New"/>
        </w:rPr>
      </w:pPr>
      <w:r w:rsidRPr="004F0761">
        <w:rPr>
          <w:rFonts w:ascii="Courier New" w:hAnsi="Courier New" w:cs="Courier New"/>
        </w:rPr>
        <w:t>1.  The owner is willing to participate in the program.</w:t>
      </w:r>
    </w:p>
    <w:p w14:paraId="04BEA503" w14:textId="68820389" w:rsidR="00077C54" w:rsidRPr="004F0761" w:rsidRDefault="00077C54" w:rsidP="00077C54">
      <w:pPr>
        <w:pStyle w:val="P06-00"/>
        <w:rPr>
          <w:rFonts w:ascii="Courier New" w:hAnsi="Courier New" w:cs="Courier New"/>
        </w:rPr>
      </w:pPr>
      <w:r w:rsidRPr="004F0761">
        <w:rPr>
          <w:rFonts w:ascii="Courier New" w:hAnsi="Courier New" w:cs="Courier New"/>
        </w:rPr>
        <w:t>2.  The vehicle being repaired is functionally operational.</w:t>
      </w:r>
    </w:p>
    <w:p w14:paraId="20CD056F" w14:textId="5ECE9C7F" w:rsidR="00077C54" w:rsidRPr="004F0761" w:rsidRDefault="00077C54" w:rsidP="00077C54">
      <w:pPr>
        <w:pStyle w:val="P06-00"/>
        <w:rPr>
          <w:rFonts w:ascii="Courier New" w:hAnsi="Courier New" w:cs="Courier New"/>
        </w:rPr>
      </w:pPr>
      <w:r w:rsidRPr="004F0761">
        <w:rPr>
          <w:rFonts w:ascii="Courier New" w:hAnsi="Courier New" w:cs="Courier New"/>
        </w:rPr>
        <w:t>3.  The vehicle being repaired is titled in this state, has taken the emissions inspection test pursuant to section 49</w:t>
      </w:r>
      <w:r w:rsidRPr="004F0761">
        <w:rPr>
          <w:rFonts w:ascii="Courier New" w:hAnsi="Courier New" w:cs="Courier New"/>
        </w:rPr>
        <w:noBreakHyphen/>
        <w:t>542, subsection A, has been registered during the immediately preceding twelve months and has not been unregistered for more than sixty days.</w:t>
      </w:r>
    </w:p>
    <w:p w14:paraId="745646A4" w14:textId="3756AC66" w:rsidR="00077C54" w:rsidRPr="004F0761" w:rsidRDefault="00077C54" w:rsidP="00077C54">
      <w:pPr>
        <w:pStyle w:val="P06-00"/>
        <w:rPr>
          <w:rFonts w:ascii="Courier New" w:hAnsi="Courier New" w:cs="Courier New"/>
        </w:rPr>
      </w:pPr>
      <w:r w:rsidRPr="004F0761">
        <w:rPr>
          <w:rFonts w:ascii="Courier New" w:hAnsi="Courier New" w:cs="Courier New"/>
        </w:rPr>
        <w:t>4.  The vehicle is required to undergo an emissions inspection and fails an emissions test.</w:t>
      </w:r>
    </w:p>
    <w:p w14:paraId="2CE1012F" w14:textId="77777777" w:rsidR="00077C54" w:rsidRPr="004F0761" w:rsidRDefault="00077C54" w:rsidP="00077C54">
      <w:pPr>
        <w:pStyle w:val="P06-00"/>
        <w:rPr>
          <w:rFonts w:ascii="Courier New" w:hAnsi="Courier New" w:cs="Courier New"/>
        </w:rPr>
      </w:pPr>
      <w:r w:rsidRPr="004F0761">
        <w:rPr>
          <w:rFonts w:ascii="Courier New" w:hAnsi="Courier New" w:cs="Courier New"/>
        </w:rPr>
        <w:t>5.  The emissions control system has not been tampered with.</w:t>
      </w:r>
    </w:p>
    <w:p w14:paraId="4EF72870" w14:textId="77777777" w:rsidR="00077C54" w:rsidRPr="004F0761" w:rsidRDefault="00077C54" w:rsidP="00077C54">
      <w:pPr>
        <w:pStyle w:val="P06-00"/>
        <w:rPr>
          <w:rFonts w:ascii="Courier New" w:hAnsi="Courier New" w:cs="Courier New"/>
        </w:rPr>
      </w:pPr>
      <w:r w:rsidRPr="004F0761">
        <w:rPr>
          <w:rFonts w:ascii="Courier New" w:hAnsi="Courier New" w:cs="Courier New"/>
        </w:rPr>
        <w:t>6.  The emissions control system has not been removed or disabled, in whole or in part.</w:t>
      </w:r>
    </w:p>
    <w:p w14:paraId="7AD72BA6" w14:textId="77777777" w:rsidR="00077C54" w:rsidRPr="004F0761" w:rsidRDefault="00077C54" w:rsidP="00077C54">
      <w:pPr>
        <w:pStyle w:val="P06-00"/>
        <w:rPr>
          <w:rFonts w:ascii="Courier New" w:hAnsi="Courier New" w:cs="Courier New"/>
        </w:rPr>
      </w:pPr>
      <w:r w:rsidRPr="004F0761">
        <w:rPr>
          <w:rFonts w:ascii="Courier New" w:hAnsi="Courier New" w:cs="Courier New"/>
        </w:rPr>
        <w:t>7.  The vehicle is taken to a participating repair facility.  Any repairs performed at an unauthorized repair facility are not eligible for payment.</w:t>
      </w:r>
    </w:p>
    <w:p w14:paraId="2BB26CC7" w14:textId="77777777" w:rsidR="00077C54" w:rsidRPr="004F0761" w:rsidRDefault="00077C54" w:rsidP="00077C54">
      <w:pPr>
        <w:pStyle w:val="P06-00"/>
        <w:rPr>
          <w:rFonts w:ascii="Courier New" w:hAnsi="Courier New" w:cs="Courier New"/>
        </w:rPr>
      </w:pPr>
      <w:r w:rsidRPr="004F0761">
        <w:rPr>
          <w:rFonts w:ascii="Courier New" w:hAnsi="Courier New" w:cs="Courier New"/>
        </w:rPr>
        <w:t>8.  Participation in the program is limited to one vehicle per owner.</w:t>
      </w:r>
    </w:p>
    <w:p w14:paraId="7703D04D" w14:textId="77777777" w:rsidR="00077C54" w:rsidRPr="004F0761" w:rsidRDefault="00077C54" w:rsidP="00077C54">
      <w:pPr>
        <w:pStyle w:val="P06-00"/>
        <w:rPr>
          <w:rFonts w:ascii="Courier New" w:hAnsi="Courier New" w:cs="Courier New"/>
        </w:rPr>
      </w:pPr>
      <w:r w:rsidRPr="004F0761">
        <w:rPr>
          <w:rFonts w:ascii="Courier New" w:hAnsi="Courier New" w:cs="Courier New"/>
        </w:rPr>
        <w:t>9.  Motor homes, motorcycles and salvage and fleet vehicles are not eligible to participate in the program.</w:t>
      </w:r>
    </w:p>
    <w:p w14:paraId="685B1B26" w14:textId="1791ADB7" w:rsidR="00077C54" w:rsidRPr="004F0761" w:rsidRDefault="00A2474C" w:rsidP="00077C54">
      <w:pPr>
        <w:pStyle w:val="P06-00"/>
        <w:rPr>
          <w:rFonts w:ascii="Courier New" w:hAnsi="Courier New" w:cs="Courier New"/>
        </w:rPr>
      </w:pPr>
      <w:r w:rsidRPr="004F0761">
        <w:rPr>
          <w:rFonts w:ascii="Courier New" w:hAnsi="Courier New" w:cs="Courier New"/>
        </w:rPr>
        <w:t>10.  The vehicle owner applies to participate in the program not more than sixty days after failing the most recent emissions test.</w:t>
      </w:r>
    </w:p>
    <w:p w14:paraId="0A2D6058" w14:textId="0FF6EF7B" w:rsidR="00077C54" w:rsidRPr="004F0761" w:rsidRDefault="00A2474C" w:rsidP="00077C54">
      <w:pPr>
        <w:pStyle w:val="P06-00"/>
        <w:rPr>
          <w:rFonts w:ascii="Courier New" w:hAnsi="Courier New" w:cs="Courier New"/>
        </w:rPr>
      </w:pPr>
      <w:r w:rsidRPr="004F0761">
        <w:rPr>
          <w:rFonts w:ascii="Courier New" w:hAnsi="Courier New" w:cs="Courier New"/>
        </w:rPr>
        <w:t>11.  The vehicle owner repairs the vehicle not more than sixty days after acceptance into the program.</w:t>
      </w:r>
    </w:p>
    <w:p w14:paraId="09D5B3CA" w14:textId="62CD87C5" w:rsidR="00077C54" w:rsidRPr="004F0761" w:rsidRDefault="00077C54" w:rsidP="00077C54">
      <w:pPr>
        <w:pStyle w:val="P06-00"/>
        <w:rPr>
          <w:rFonts w:ascii="Courier New" w:hAnsi="Courier New" w:cs="Courier New"/>
        </w:rPr>
      </w:pPr>
      <w:r w:rsidRPr="004F0761">
        <w:rPr>
          <w:rFonts w:ascii="Courier New" w:hAnsi="Courier New" w:cs="Courier New"/>
        </w:rPr>
        <w:t>C.  Notwithstanding subsection B or D of this section, diesel powered motor vehicles with a gross vehicle rating of more than eight thousand five hundred pounds, that are subject to the vehicle emissions inspection program and that fail the emissions test conducted pursuant to section 49</w:t>
      </w:r>
      <w:r w:rsidRPr="004F0761">
        <w:rPr>
          <w:rFonts w:ascii="Courier New" w:hAnsi="Courier New" w:cs="Courier New"/>
        </w:rPr>
        <w:noBreakHyphen/>
        <w:t>542 are eligible for up to $1,000 in repair costs from the program.  Qualified vehicle owners pursuant to this subsection shall be responsible for one</w:t>
      </w:r>
      <w:r w:rsidRPr="004F0761">
        <w:rPr>
          <w:rFonts w:ascii="Courier New" w:hAnsi="Courier New" w:cs="Courier New"/>
        </w:rPr>
        <w:noBreakHyphen/>
        <w:t>half of the costs of the qualified repairs and the other half of the costs shall be funded from the program up to $1,000.  An owner of vehicles that are registered as a fleet shall not receive more than $10,000 in total monies.  Not more than twenty</w:t>
      </w:r>
      <w:r w:rsidRPr="004F0761">
        <w:rPr>
          <w:rFonts w:ascii="Courier New" w:hAnsi="Courier New" w:cs="Courier New"/>
        </w:rPr>
        <w:noBreakHyphen/>
        <w:t>five percent of the program funds in any year may be used for the purposes of this subsection.</w:t>
      </w:r>
    </w:p>
    <w:p w14:paraId="665EF91D" w14:textId="50735D9C" w:rsidR="00077C54" w:rsidRPr="004F0761" w:rsidRDefault="00077C54" w:rsidP="00077C54">
      <w:pPr>
        <w:pStyle w:val="P06-00"/>
        <w:rPr>
          <w:rFonts w:ascii="Courier New" w:hAnsi="Courier New" w:cs="Courier New"/>
        </w:rPr>
      </w:pPr>
      <w:r w:rsidRPr="004F0761">
        <w:rPr>
          <w:rFonts w:ascii="Courier New" w:hAnsi="Courier New" w:cs="Courier New"/>
        </w:rPr>
        <w:t>D.  The department shall operate and administer an emissions control repair program that provides that:</w:t>
      </w:r>
    </w:p>
    <w:p w14:paraId="6487B83B" w14:textId="74DB1977" w:rsidR="00077C54" w:rsidRPr="004F0761" w:rsidRDefault="00077C54" w:rsidP="00077C54">
      <w:pPr>
        <w:pStyle w:val="P06-00"/>
        <w:rPr>
          <w:rFonts w:ascii="Courier New" w:hAnsi="Courier New" w:cs="Courier New"/>
        </w:rPr>
      </w:pPr>
      <w:r w:rsidRPr="004F0761">
        <w:rPr>
          <w:rFonts w:ascii="Courier New" w:hAnsi="Courier New" w:cs="Courier New"/>
        </w:rPr>
        <w:t>1.  Vehicle owners who qualify for the repair program shall pay the first $100 as a copayment.</w:t>
      </w:r>
    </w:p>
    <w:p w14:paraId="45B3A273" w14:textId="146CDB60" w:rsidR="00077C54" w:rsidRPr="004F0761" w:rsidRDefault="00077C54" w:rsidP="00077C54">
      <w:pPr>
        <w:pStyle w:val="P06-00"/>
        <w:rPr>
          <w:rFonts w:ascii="Courier New" w:hAnsi="Courier New" w:cs="Courier New"/>
        </w:rPr>
      </w:pPr>
      <w:r w:rsidRPr="004F0761">
        <w:rPr>
          <w:rFonts w:ascii="Courier New" w:hAnsi="Courier New" w:cs="Courier New"/>
        </w:rPr>
        <w:t>2.  Vehicles that require more than $1,000 in repair costs are not eligible unless the vehicle owner chooses to pay additional costs.</w:t>
      </w:r>
    </w:p>
    <w:p w14:paraId="176BE8A7" w14:textId="2F28B024" w:rsidR="00077C54" w:rsidRPr="004F0761" w:rsidRDefault="00077C54" w:rsidP="00077C54">
      <w:pPr>
        <w:pStyle w:val="P06-00"/>
        <w:rPr>
          <w:rFonts w:ascii="Courier New" w:hAnsi="Courier New" w:cs="Courier New"/>
        </w:rPr>
      </w:pPr>
      <w:r w:rsidRPr="004F0761">
        <w:rPr>
          <w:rFonts w:ascii="Courier New" w:hAnsi="Courier New" w:cs="Courier New"/>
        </w:rPr>
        <w:t>E.  The voluntary vehicle repair program fund is established.  The director shall administer the fund.  Not more than five percent of the monies in the fund may be used for the purpose of educating the general public about the program and eligibility for the program.  The fund consists of monies from the following sources:</w:t>
      </w:r>
    </w:p>
    <w:p w14:paraId="21C8FE1A" w14:textId="77777777" w:rsidR="00077C54" w:rsidRPr="004F0761" w:rsidRDefault="00077C54" w:rsidP="00077C54">
      <w:pPr>
        <w:pStyle w:val="P06-00"/>
        <w:rPr>
          <w:rFonts w:ascii="Courier New" w:hAnsi="Courier New" w:cs="Courier New"/>
        </w:rPr>
      </w:pPr>
      <w:r w:rsidRPr="004F0761">
        <w:rPr>
          <w:rFonts w:ascii="Courier New" w:hAnsi="Courier New" w:cs="Courier New"/>
        </w:rPr>
        <w:t>1.  Monies appropriated by the legislature.</w:t>
      </w:r>
    </w:p>
    <w:p w14:paraId="36C8DE19" w14:textId="77777777" w:rsidR="00077C54" w:rsidRPr="004F0761" w:rsidRDefault="00077C54" w:rsidP="00077C54">
      <w:pPr>
        <w:pStyle w:val="P06-00"/>
        <w:rPr>
          <w:rFonts w:ascii="Courier New" w:hAnsi="Courier New" w:cs="Courier New"/>
        </w:rPr>
      </w:pPr>
      <w:r w:rsidRPr="004F0761">
        <w:rPr>
          <w:rFonts w:ascii="Courier New" w:hAnsi="Courier New" w:cs="Courier New"/>
        </w:rPr>
        <w:t>2.  Monies appropriated by political subdivisions.</w:t>
      </w:r>
    </w:p>
    <w:p w14:paraId="52FD36D4" w14:textId="77777777" w:rsidR="00077C54" w:rsidRPr="004F0761" w:rsidRDefault="00077C54" w:rsidP="00077C54">
      <w:pPr>
        <w:pStyle w:val="P06-00"/>
        <w:rPr>
          <w:rFonts w:ascii="Courier New" w:hAnsi="Courier New" w:cs="Courier New"/>
        </w:rPr>
      </w:pPr>
      <w:r w:rsidRPr="004F0761">
        <w:rPr>
          <w:rFonts w:ascii="Courier New" w:hAnsi="Courier New" w:cs="Courier New"/>
        </w:rPr>
        <w:t>3.  Monies deposited pursuant to section 49</w:t>
      </w:r>
      <w:r w:rsidRPr="004F0761">
        <w:rPr>
          <w:rFonts w:ascii="Courier New" w:hAnsi="Courier New" w:cs="Courier New"/>
        </w:rPr>
        <w:noBreakHyphen/>
        <w:t>551, subsection B.</w:t>
      </w:r>
    </w:p>
    <w:p w14:paraId="572D435F" w14:textId="77777777" w:rsidR="00077C54" w:rsidRPr="004F0761" w:rsidRDefault="00077C54" w:rsidP="00077C54">
      <w:pPr>
        <w:pStyle w:val="P06-00"/>
        <w:rPr>
          <w:rFonts w:ascii="Courier New" w:hAnsi="Courier New" w:cs="Courier New"/>
        </w:rPr>
      </w:pPr>
      <w:r w:rsidRPr="004F0761">
        <w:rPr>
          <w:rFonts w:ascii="Courier New" w:hAnsi="Courier New" w:cs="Courier New"/>
        </w:rPr>
        <w:t>4.  Gifts, grants and donations.</w:t>
      </w:r>
    </w:p>
    <w:p w14:paraId="7E7E83FA" w14:textId="3B0B2B5B" w:rsidR="00077C54" w:rsidRPr="004F0761" w:rsidRDefault="00077C54" w:rsidP="00077C54">
      <w:pPr>
        <w:pStyle w:val="P06-00"/>
        <w:rPr>
          <w:rFonts w:ascii="Courier New" w:hAnsi="Courier New" w:cs="Courier New"/>
        </w:rPr>
      </w:pPr>
      <w:r w:rsidRPr="004F0761">
        <w:rPr>
          <w:rFonts w:ascii="Courier New" w:hAnsi="Courier New" w:cs="Courier New"/>
        </w:rPr>
        <w:t xml:space="preserve">F.  On or before December 1 of each year, the department of </w:t>
      </w:r>
      <w:r w:rsidR="00A2474C" w:rsidRPr="004F0761">
        <w:rPr>
          <w:rFonts w:ascii="Courier New" w:hAnsi="Courier New" w:cs="Courier New"/>
        </w:rPr>
        <w:t xml:space="preserve">environmental quality </w:t>
      </w:r>
      <w:r w:rsidRPr="004F0761">
        <w:rPr>
          <w:rFonts w:ascii="Courier New" w:hAnsi="Courier New" w:cs="Courier New"/>
        </w:rPr>
        <w:t>shall prepare and submit a progress report to the department of transportation, the speaker of the house of representatives, the president of the senate, the governor and the secretary of state on the voluntary vehicle repair program that contains at least the following information:</w:t>
      </w:r>
    </w:p>
    <w:p w14:paraId="569A004F" w14:textId="069362CC" w:rsidR="00077C54" w:rsidRPr="004F0761" w:rsidRDefault="00077C54" w:rsidP="00077C54">
      <w:pPr>
        <w:pStyle w:val="P06-00"/>
        <w:rPr>
          <w:rFonts w:ascii="Courier New" w:hAnsi="Courier New" w:cs="Courier New"/>
        </w:rPr>
      </w:pPr>
      <w:r w:rsidRPr="004F0761">
        <w:rPr>
          <w:rFonts w:ascii="Courier New" w:hAnsi="Courier New" w:cs="Courier New"/>
        </w:rPr>
        <w:t>1.  The number of vehicles repaired by model year.</w:t>
      </w:r>
    </w:p>
    <w:p w14:paraId="6D0AC584" w14:textId="77777777" w:rsidR="00077C54" w:rsidRPr="004F0761" w:rsidRDefault="00077C54" w:rsidP="00077C54">
      <w:pPr>
        <w:pStyle w:val="P06-00"/>
        <w:rPr>
          <w:rFonts w:ascii="Courier New" w:hAnsi="Courier New" w:cs="Courier New"/>
        </w:rPr>
      </w:pPr>
      <w:r w:rsidRPr="004F0761">
        <w:rPr>
          <w:rFonts w:ascii="Courier New" w:hAnsi="Courier New" w:cs="Courier New"/>
        </w:rPr>
        <w:t>2.  The cost</w:t>
      </w:r>
      <w:r w:rsidRPr="004F0761">
        <w:rPr>
          <w:rFonts w:ascii="Courier New" w:hAnsi="Courier New" w:cs="Courier New"/>
        </w:rPr>
        <w:noBreakHyphen/>
        <w:t>effectiveness of the program in terms of dollars spent per ton of vehicle emissions reductions.</w:t>
      </w:r>
    </w:p>
    <w:p w14:paraId="51484B98" w14:textId="77777777" w:rsidR="00077C54" w:rsidRPr="004F0761" w:rsidRDefault="00077C54" w:rsidP="00077C54">
      <w:pPr>
        <w:pStyle w:val="P06-00"/>
        <w:rPr>
          <w:rFonts w:ascii="Courier New" w:hAnsi="Courier New" w:cs="Courier New"/>
        </w:rPr>
      </w:pPr>
      <w:r w:rsidRPr="004F0761">
        <w:rPr>
          <w:rFonts w:ascii="Courier New" w:hAnsi="Courier New" w:cs="Courier New"/>
        </w:rPr>
        <w:t>3.  Any recommendations for improving the effectiveness of the program.</w:t>
      </w:r>
    </w:p>
    <w:p w14:paraId="5D88DCC2" w14:textId="77777777" w:rsidR="00077C54" w:rsidRPr="004F0761" w:rsidRDefault="00077C54" w:rsidP="00077C54">
      <w:pPr>
        <w:pStyle w:val="P06-00"/>
        <w:rPr>
          <w:rFonts w:ascii="Courier New" w:hAnsi="Courier New" w:cs="Courier New"/>
        </w:rPr>
      </w:pPr>
      <w:r w:rsidRPr="004F0761">
        <w:rPr>
          <w:rFonts w:ascii="Courier New" w:hAnsi="Courier New" w:cs="Courier New"/>
        </w:rPr>
        <w:t>4.  The administrative costs of the program.</w:t>
      </w:r>
    </w:p>
    <w:p w14:paraId="55CE5876" w14:textId="0E520B48" w:rsidR="00F540AD" w:rsidRPr="004F0761" w:rsidRDefault="00A2474C" w:rsidP="00077C54">
      <w:pPr>
        <w:pStyle w:val="P06-00"/>
        <w:rPr>
          <w:rFonts w:ascii="Courier New" w:hAnsi="Courier New" w:cs="Courier New"/>
        </w:rPr>
      </w:pPr>
      <w:r w:rsidRPr="004F0761">
        <w:rPr>
          <w:rFonts w:ascii="Courier New" w:hAnsi="Courier New" w:cs="Courier New"/>
        </w:rPr>
        <w:t>G</w:t>
      </w:r>
      <w:r w:rsidR="00077C54" w:rsidRPr="004F0761">
        <w:rPr>
          <w:rFonts w:ascii="Courier New" w:hAnsi="Courier New" w:cs="Courier New"/>
        </w:rPr>
        <w:t>.  </w:t>
      </w:r>
      <w:r w:rsidRPr="004F0761">
        <w:rPr>
          <w:rFonts w:ascii="Courier New" w:hAnsi="Courier New" w:cs="Courier New"/>
        </w:rPr>
        <w:t>F</w:t>
      </w:r>
      <w:r w:rsidR="00077C54" w:rsidRPr="004F0761">
        <w:rPr>
          <w:rFonts w:ascii="Courier New" w:hAnsi="Courier New" w:cs="Courier New"/>
        </w:rPr>
        <w:t>or the purposes of this section, "owner" has the same meaning prescribed in section 28</w:t>
      </w:r>
      <w:r w:rsidR="00077C54" w:rsidRPr="004F0761">
        <w:rPr>
          <w:rFonts w:ascii="Courier New" w:hAnsi="Courier New" w:cs="Courier New"/>
        </w:rPr>
        <w:noBreakHyphen/>
        <w:t>101.</w:t>
      </w:r>
      <w:r w:rsidR="00077C54" w:rsidRPr="004F0761">
        <w:rPr>
          <w:rFonts w:ascii="Courier New" w:hAnsi="Courier New" w:cs="Courier New"/>
        </w:rPr>
        <w:fldChar w:fldCharType="begin"/>
      </w:r>
      <w:r w:rsidR="00077C54" w:rsidRPr="004F0761">
        <w:rPr>
          <w:rFonts w:ascii="Courier New" w:hAnsi="Courier New" w:cs="Courier New"/>
        </w:rPr>
        <w:instrText xml:space="preserve"> COMMENTS END_STATUTE \* MERGEFORMAT </w:instrText>
      </w:r>
      <w:r w:rsidR="00077C54" w:rsidRPr="004F0761">
        <w:rPr>
          <w:rFonts w:ascii="Courier New" w:hAnsi="Courier New" w:cs="Courier New"/>
        </w:rPr>
        <w:fldChar w:fldCharType="separate"/>
      </w:r>
      <w:r w:rsidR="00077C54" w:rsidRPr="004F0761">
        <w:rPr>
          <w:rFonts w:ascii="Courier New" w:hAnsi="Courier New" w:cs="Courier New"/>
          <w:vanish/>
        </w:rPr>
        <w:t>END_STATUTE</w:t>
      </w:r>
      <w:r w:rsidR="00077C54" w:rsidRPr="004F0761">
        <w:rPr>
          <w:rFonts w:ascii="Courier New" w:hAnsi="Courier New" w:cs="Courier New"/>
        </w:rPr>
        <w:fldChar w:fldCharType="end"/>
      </w:r>
    </w:p>
    <w:sectPr w:rsidR="00F540AD" w:rsidRPr="004F0761" w:rsidSect="00077C54">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52D1E" w14:textId="77777777" w:rsidR="001135C2" w:rsidRDefault="001135C2">
      <w:r>
        <w:separator/>
      </w:r>
    </w:p>
  </w:endnote>
  <w:endnote w:type="continuationSeparator" w:id="0">
    <w:p w14:paraId="74038C2C" w14:textId="77777777" w:rsidR="001135C2" w:rsidRDefault="00113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2ADAB" w14:textId="77777777" w:rsidR="001135C2" w:rsidRDefault="001135C2">
      <w:r>
        <w:separator/>
      </w:r>
    </w:p>
  </w:footnote>
  <w:footnote w:type="continuationSeparator" w:id="0">
    <w:p w14:paraId="53A71EBF" w14:textId="77777777" w:rsidR="001135C2" w:rsidRDefault="001135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539099151">
    <w:abstractNumId w:val="8"/>
  </w:num>
  <w:num w:numId="2" w16cid:durableId="135026732">
    <w:abstractNumId w:val="8"/>
  </w:num>
  <w:num w:numId="3" w16cid:durableId="976373398">
    <w:abstractNumId w:val="7"/>
  </w:num>
  <w:num w:numId="4" w16cid:durableId="993752004">
    <w:abstractNumId w:val="7"/>
  </w:num>
  <w:num w:numId="5" w16cid:durableId="142044416">
    <w:abstractNumId w:val="10"/>
  </w:num>
  <w:num w:numId="6" w16cid:durableId="1194267270">
    <w:abstractNumId w:val="11"/>
  </w:num>
  <w:num w:numId="7" w16cid:durableId="1651330028">
    <w:abstractNumId w:val="12"/>
  </w:num>
  <w:num w:numId="8" w16cid:durableId="171070143">
    <w:abstractNumId w:val="9"/>
  </w:num>
  <w:num w:numId="9" w16cid:durableId="314144113">
    <w:abstractNumId w:val="6"/>
  </w:num>
  <w:num w:numId="10" w16cid:durableId="837233239">
    <w:abstractNumId w:val="5"/>
  </w:num>
  <w:num w:numId="11" w16cid:durableId="1379158334">
    <w:abstractNumId w:val="4"/>
  </w:num>
  <w:num w:numId="12" w16cid:durableId="1334911906">
    <w:abstractNumId w:val="3"/>
  </w:num>
  <w:num w:numId="13" w16cid:durableId="394401016">
    <w:abstractNumId w:val="2"/>
  </w:num>
  <w:num w:numId="14" w16cid:durableId="304504503">
    <w:abstractNumId w:val="1"/>
  </w:num>
  <w:num w:numId="15" w16cid:durableId="126440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C54"/>
    <w:rsid w:val="00010503"/>
    <w:rsid w:val="00033AE7"/>
    <w:rsid w:val="00077C54"/>
    <w:rsid w:val="001135C2"/>
    <w:rsid w:val="004F0761"/>
    <w:rsid w:val="00A2474C"/>
    <w:rsid w:val="00E41B6D"/>
    <w:rsid w:val="00E623A6"/>
    <w:rsid w:val="00F540AD"/>
    <w:rsid w:val="00F70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15C444"/>
  <w15:chartTrackingRefBased/>
  <w15:docId w15:val="{5E4B96EC-2D04-4763-ABCC-5CE554BC1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077C54"/>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685</Words>
  <Characters>3564</Characters>
  <Application>Microsoft Office Word</Application>
  <DocSecurity>0</DocSecurity>
  <Lines>75</Lines>
  <Paragraphs>35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49-558.02; Voluntary vehicle repair program; criteria; fund; report; definition</dc:title>
  <dc:subject>Voluntary vehicle repair program; criteria; fund; report; definition</dc:subject>
  <dc:creator>Arizona Legislative Council</dc:creator>
  <cp:keywords/>
  <dc:description>0122.docx - 571R - 2025</dc:description>
  <cp:lastModifiedBy>dbupdate</cp:lastModifiedBy>
  <cp:revision>2</cp:revision>
  <dcterms:created xsi:type="dcterms:W3CDTF">2026-09-10T22:34:00Z</dcterms:created>
  <dcterms:modified xsi:type="dcterms:W3CDTF">2026-09-10T22:34:00Z</dcterms:modified>
</cp:coreProperties>
</file>