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AC23" w14:textId="77777777" w:rsidR="00B43437" w:rsidRPr="00423756" w:rsidRDefault="00B43437" w:rsidP="00B43437">
      <w:pPr>
        <w:pStyle w:val="SEC06-18"/>
        <w:rPr>
          <w:rFonts w:ascii="Courier New" w:hAnsi="Courier New"/>
        </w:rPr>
      </w:pPr>
      <w:r w:rsidRPr="00423756">
        <w:rPr>
          <w:rFonts w:ascii="Courier New" w:hAnsi="Courier New"/>
          <w:vanish/>
        </w:rPr>
        <w:fldChar w:fldCharType="begin"/>
      </w:r>
      <w:r w:rsidRPr="00423756">
        <w:rPr>
          <w:rFonts w:ascii="Courier New" w:hAnsi="Courier New"/>
          <w:vanish/>
        </w:rPr>
        <w:instrText xml:space="preserve"> COMMENTS START_STATUTE \* MERGEFORMAT </w:instrText>
      </w:r>
      <w:r w:rsidRPr="00423756">
        <w:rPr>
          <w:rFonts w:ascii="Courier New" w:hAnsi="Courier New"/>
          <w:vanish/>
        </w:rPr>
        <w:fldChar w:fldCharType="separate"/>
      </w:r>
      <w:r w:rsidRPr="00423756">
        <w:rPr>
          <w:rFonts w:ascii="Courier New" w:hAnsi="Courier New"/>
          <w:vanish/>
        </w:rPr>
        <w:t>START_STATUTE</w:t>
      </w:r>
      <w:r w:rsidRPr="00423756">
        <w:rPr>
          <w:rFonts w:ascii="Courier New" w:hAnsi="Courier New"/>
          <w:vanish/>
        </w:rPr>
        <w:fldChar w:fldCharType="end"/>
      </w:r>
      <w:r w:rsidRPr="00423756">
        <w:rPr>
          <w:rStyle w:val="SNUM"/>
          <w:rFonts w:ascii="Courier New" w:hAnsi="Courier New"/>
        </w:rPr>
        <w:t>48-3041</w:t>
      </w:r>
      <w:r w:rsidRPr="00423756">
        <w:rPr>
          <w:rFonts w:ascii="Courier New" w:hAnsi="Courier New"/>
        </w:rPr>
        <w:t>.  </w:t>
      </w:r>
      <w:r w:rsidRPr="00423756">
        <w:rPr>
          <w:rStyle w:val="SECHEAD"/>
          <w:rFonts w:ascii="Courier New" w:hAnsi="Courier New"/>
        </w:rPr>
        <w:t>Adoption of acreage system of voting</w:t>
      </w:r>
    </w:p>
    <w:p w14:paraId="59E977A1" w14:textId="77777777" w:rsidR="00B43437" w:rsidRPr="00423756" w:rsidRDefault="00B43437" w:rsidP="00B43437">
      <w:pPr>
        <w:pStyle w:val="P06-00"/>
        <w:rPr>
          <w:rFonts w:ascii="Courier New" w:hAnsi="Courier New"/>
        </w:rPr>
      </w:pPr>
      <w:r w:rsidRPr="00423756">
        <w:rPr>
          <w:rFonts w:ascii="Courier New" w:hAnsi="Courier New"/>
        </w:rPr>
        <w:t>A.  Instead of the personal and individual system of district voting as provided by article 4 of this chapter, the bona fide landowners of a district who reside in the state may petition the board of directors of the district to adopt an acreage system of voting within the district.  The petition shall be dated and signed personally by bona fide record landowners residing in the state, representing the acreage in the district for which title or evidence of title of record is held by each, and shall be filed with the secretary of the board.  If the board of directors determines that not less than fifty-one per cent of the total acreage of the district is represented by the signers of the petition, the board may adopt a resolution changing the manner of voting in the district from an individual and personal ballot system to an acreage system of voting, and thereafter all elections within the district shall be held and conducted on the acreage system provided by this article.</w:t>
      </w:r>
    </w:p>
    <w:p w14:paraId="6C9F4F2D" w14:textId="77777777" w:rsidR="00B43437" w:rsidRPr="00423756" w:rsidRDefault="00B43437" w:rsidP="00B43437">
      <w:pPr>
        <w:pStyle w:val="P06-00"/>
        <w:rPr>
          <w:rFonts w:ascii="Courier New" w:hAnsi="Courier New"/>
        </w:rPr>
      </w:pPr>
      <w:r w:rsidRPr="00423756">
        <w:rPr>
          <w:rFonts w:ascii="Courier New" w:hAnsi="Courier New"/>
        </w:rPr>
        <w:t xml:space="preserve">B.  For a district in a county with a population of more than two million persons: </w:t>
      </w:r>
    </w:p>
    <w:p w14:paraId="36AD5C92" w14:textId="77777777" w:rsidR="00B43437" w:rsidRPr="00423756" w:rsidRDefault="00B43437" w:rsidP="00B43437">
      <w:pPr>
        <w:pStyle w:val="P06-00"/>
        <w:rPr>
          <w:rFonts w:ascii="Courier New" w:hAnsi="Courier New"/>
        </w:rPr>
      </w:pPr>
      <w:r w:rsidRPr="00423756">
        <w:rPr>
          <w:rFonts w:ascii="Courier New" w:hAnsi="Courier New"/>
        </w:rPr>
        <w:t>1.  If more than fifty per cent of the total acreage of the district is used for other than agricultural purposes, as determined by the board of directors, the board may adopt by resolution an acreage system of voting.  The resolution shall declare that bona fide owners of land in the district, including owners of land not used for agricultural purposes who would otherwise qualify as electors pursuant to section 48</w:t>
      </w:r>
      <w:r w:rsidR="00011AF8" w:rsidRPr="00423756">
        <w:rPr>
          <w:rFonts w:ascii="Courier New" w:hAnsi="Courier New"/>
        </w:rPr>
        <w:noBreakHyphen/>
      </w:r>
      <w:r w:rsidRPr="00423756">
        <w:rPr>
          <w:rFonts w:ascii="Courier New" w:hAnsi="Courier New"/>
        </w:rPr>
        <w:t>3043, are entitled to vote under the acreage system for each office and on each question as provided by this article.</w:t>
      </w:r>
    </w:p>
    <w:p w14:paraId="33C5242F" w14:textId="77777777" w:rsidR="00B43437" w:rsidRPr="00423756" w:rsidRDefault="00B43437" w:rsidP="00B43437">
      <w:pPr>
        <w:pStyle w:val="P06-00"/>
        <w:rPr>
          <w:rFonts w:ascii="Courier New" w:hAnsi="Courier New"/>
        </w:rPr>
      </w:pPr>
      <w:r w:rsidRPr="00423756">
        <w:rPr>
          <w:rFonts w:ascii="Courier New" w:hAnsi="Courier New"/>
        </w:rPr>
        <w:t>2.  The board of directors of a district that currently operates under the acreage system of voting may provide that bona fide owners of land in the district, including owners of land not used for agricultural purposes who would otherwise qualify as electors pursuant to section 48</w:t>
      </w:r>
      <w:r w:rsidR="00011AF8" w:rsidRPr="00423756">
        <w:rPr>
          <w:rFonts w:ascii="Courier New" w:hAnsi="Courier New"/>
        </w:rPr>
        <w:noBreakHyphen/>
      </w:r>
      <w:r w:rsidRPr="00423756">
        <w:rPr>
          <w:rFonts w:ascii="Courier New" w:hAnsi="Courier New"/>
        </w:rPr>
        <w:t xml:space="preserve">3043, are entitled to vote under the acreage system for each office and on each question as provided by this article. </w:t>
      </w:r>
      <w:r w:rsidRPr="00423756">
        <w:rPr>
          <w:rFonts w:ascii="Courier New" w:hAnsi="Courier New"/>
          <w:vanish/>
        </w:rPr>
        <w:fldChar w:fldCharType="begin"/>
      </w:r>
      <w:r w:rsidRPr="00423756">
        <w:rPr>
          <w:rFonts w:ascii="Courier New" w:hAnsi="Courier New"/>
          <w:vanish/>
        </w:rPr>
        <w:instrText xml:space="preserve"> COMMENTS END_STATUTE \* MERGEFORMAT </w:instrText>
      </w:r>
      <w:r w:rsidRPr="00423756">
        <w:rPr>
          <w:rFonts w:ascii="Courier New" w:hAnsi="Courier New"/>
          <w:vanish/>
        </w:rPr>
        <w:fldChar w:fldCharType="separate"/>
      </w:r>
      <w:r w:rsidRPr="00423756">
        <w:rPr>
          <w:rFonts w:ascii="Courier New" w:hAnsi="Courier New"/>
          <w:vanish/>
        </w:rPr>
        <w:t>END_STATUTE</w:t>
      </w:r>
      <w:r w:rsidRPr="00423756">
        <w:rPr>
          <w:rFonts w:ascii="Courier New" w:hAnsi="Courier New"/>
          <w:vanish/>
        </w:rPr>
        <w:fldChar w:fldCharType="end"/>
      </w:r>
    </w:p>
    <w:p w14:paraId="2D09DC11" w14:textId="77777777" w:rsidR="00B43437" w:rsidRPr="00423756" w:rsidRDefault="00B43437" w:rsidP="00B43437">
      <w:pPr>
        <w:rPr>
          <w:rFonts w:ascii="Courier New" w:hAnsi="Courier New"/>
        </w:rPr>
      </w:pPr>
    </w:p>
    <w:sectPr w:rsidR="00B43437" w:rsidRPr="00423756" w:rsidSect="00B4343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93BF4" w14:textId="77777777" w:rsidR="00AB0934" w:rsidRDefault="00AB0934">
      <w:r>
        <w:separator/>
      </w:r>
    </w:p>
  </w:endnote>
  <w:endnote w:type="continuationSeparator" w:id="0">
    <w:p w14:paraId="12A1FB8D" w14:textId="77777777" w:rsidR="00AB0934" w:rsidRDefault="00AB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12AA" w14:textId="77777777" w:rsidR="00AB0934" w:rsidRDefault="00AB0934">
      <w:r>
        <w:separator/>
      </w:r>
    </w:p>
  </w:footnote>
  <w:footnote w:type="continuationSeparator" w:id="0">
    <w:p w14:paraId="616FD87E" w14:textId="77777777" w:rsidR="00AB0934" w:rsidRDefault="00AB0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88870779">
    <w:abstractNumId w:val="1"/>
  </w:num>
  <w:num w:numId="2" w16cid:durableId="1025638607">
    <w:abstractNumId w:val="1"/>
  </w:num>
  <w:num w:numId="3" w16cid:durableId="999042924">
    <w:abstractNumId w:val="0"/>
  </w:num>
  <w:num w:numId="4" w16cid:durableId="10612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37"/>
    <w:rsid w:val="00011AF8"/>
    <w:rsid w:val="000F2E3B"/>
    <w:rsid w:val="00423756"/>
    <w:rsid w:val="00AB0934"/>
    <w:rsid w:val="00B43437"/>
    <w:rsid w:val="00EE4E3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B29D7"/>
  <w15:chartTrackingRefBased/>
  <w15:docId w15:val="{E8B54F50-4BF7-46CE-A040-938271F19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372</Words>
  <Characters>1792</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48-3041; Adoption of acreage system of voting</dc:title>
  <dc:subject>Adoption of acreage system of voting</dc:subject>
  <dc:creator>Arizona Legislative Council</dc:creator>
  <cp:keywords/>
  <dc:description>0105.doc - 481R - 2007</dc:description>
  <cp:lastModifiedBy>dbupdate</cp:lastModifiedBy>
  <cp:revision>2</cp:revision>
  <cp:lastPrinted>1601-01-01T00:00:00Z</cp:lastPrinted>
  <dcterms:created xsi:type="dcterms:W3CDTF">2026-09-10T20:58:00Z</dcterms:created>
  <dcterms:modified xsi:type="dcterms:W3CDTF">2026-09-10T20:58:00Z</dcterms:modified>
</cp:coreProperties>
</file>