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FE03" w14:textId="77777777" w:rsidR="008B52E2" w:rsidRPr="00F32921" w:rsidRDefault="00DE15F6">
      <w:pPr>
        <w:pStyle w:val="SEC06-18"/>
        <w:rPr>
          <w:rFonts w:ascii="Courier New" w:hAnsi="Courier New"/>
          <w:noProof w:val="0"/>
        </w:rPr>
      </w:pPr>
      <w:r w:rsidRPr="00F32921">
        <w:rPr>
          <w:rFonts w:ascii="Courier New" w:hAnsi="Courier New"/>
          <w:vanish/>
        </w:rPr>
        <w:fldChar w:fldCharType="begin"/>
      </w:r>
      <w:r w:rsidRPr="00F32921">
        <w:rPr>
          <w:rFonts w:ascii="Courier New" w:hAnsi="Courier New"/>
          <w:vanish/>
        </w:rPr>
        <w:instrText xml:space="preserve"> COMMENTS START_STATUTE \* MERGEFORMAT </w:instrText>
      </w:r>
      <w:r w:rsidRPr="00F32921">
        <w:rPr>
          <w:rFonts w:ascii="Courier New" w:hAnsi="Courier New"/>
          <w:vanish/>
        </w:rPr>
        <w:fldChar w:fldCharType="separate"/>
      </w:r>
      <w:r w:rsidRPr="00F32921">
        <w:rPr>
          <w:rFonts w:ascii="Courier New" w:hAnsi="Courier New"/>
          <w:vanish/>
        </w:rPr>
        <w:t>START_STATUTE</w:t>
      </w:r>
      <w:r w:rsidRPr="00F32921">
        <w:rPr>
          <w:rFonts w:ascii="Courier New" w:hAnsi="Courier New"/>
          <w:vanish/>
        </w:rPr>
        <w:fldChar w:fldCharType="end"/>
      </w:r>
      <w:r w:rsidR="008B52E2" w:rsidRPr="00F32921">
        <w:rPr>
          <w:rStyle w:val="SNUM"/>
          <w:rFonts w:ascii="Courier New" w:hAnsi="Courier New"/>
          <w:noProof w:val="0"/>
        </w:rPr>
        <w:t>48-2633</w:t>
      </w:r>
      <w:r w:rsidR="008B52E2" w:rsidRPr="00F32921">
        <w:rPr>
          <w:rFonts w:ascii="Courier New" w:hAnsi="Courier New"/>
          <w:noProof w:val="0"/>
        </w:rPr>
        <w:t>.  </w:t>
      </w:r>
      <w:r w:rsidR="008B52E2" w:rsidRPr="00F32921">
        <w:rPr>
          <w:rStyle w:val="SECHEAD"/>
          <w:rFonts w:ascii="Courier New" w:hAnsi="Courier New"/>
          <w:noProof w:val="0"/>
        </w:rPr>
        <w:t>Petition for change of boundaries; costs</w:t>
      </w:r>
    </w:p>
    <w:p w14:paraId="52396FF0" w14:textId="77777777" w:rsidR="008B52E2" w:rsidRPr="00F32921" w:rsidRDefault="008B52E2">
      <w:pPr>
        <w:pStyle w:val="P06-00"/>
        <w:rPr>
          <w:rFonts w:ascii="Courier New" w:hAnsi="Courier New"/>
          <w:noProof w:val="0"/>
        </w:rPr>
      </w:pPr>
      <w:r w:rsidRPr="00F32921">
        <w:rPr>
          <w:rFonts w:ascii="Courier New" w:hAnsi="Courier New"/>
          <w:noProof w:val="0"/>
        </w:rPr>
        <w:t>A.  The holder or holders of title or evidence of title representing one half or more of any body of lands adjacent and contiguous to the boundary of a drainage district which together constitute one parcel of land, may file with the board of directors of the district a written petition praying that the boundaries of the district be changed to include such contiguous lands.  The petition shall describe the boundaries of the parcel of land, and also describe the boundaries of the several parcels owned by the petitioners, if petitioners are the owners, respectively, of distinct parcels, but the description need not be more particular than is required for lands entered by the county assessor in the assessment book.  The petition shall contain the assent of the petitioners to the inclusion within the district of the parcels of land described in the petition, and of which the petitioners allege they are, respectively, the owners.  The petition shall be acknowledged in the same manner as conveyances of land are required to be acknowledged.</w:t>
      </w:r>
    </w:p>
    <w:p w14:paraId="00882288" w14:textId="77777777" w:rsidR="008B52E2" w:rsidRPr="00F32921" w:rsidRDefault="008B52E2">
      <w:pPr>
        <w:pStyle w:val="P06-00"/>
        <w:rPr>
          <w:rFonts w:ascii="Courier New" w:hAnsi="Courier New"/>
          <w:noProof w:val="0"/>
        </w:rPr>
      </w:pPr>
      <w:r w:rsidRPr="00F32921">
        <w:rPr>
          <w:rFonts w:ascii="Courier New" w:hAnsi="Courier New"/>
          <w:noProof w:val="0"/>
        </w:rPr>
        <w:t xml:space="preserve">B.  The petitioners shall advance to the secretary of the board such amount necessary to pay the estimated costs arising from or incident to the petition. </w:t>
      </w:r>
      <w:r w:rsidR="00DE15F6" w:rsidRPr="00F32921">
        <w:rPr>
          <w:rFonts w:ascii="Courier New" w:hAnsi="Courier New"/>
          <w:vanish/>
        </w:rPr>
        <w:fldChar w:fldCharType="begin"/>
      </w:r>
      <w:r w:rsidR="00DE15F6" w:rsidRPr="00F32921">
        <w:rPr>
          <w:rFonts w:ascii="Courier New" w:hAnsi="Courier New"/>
          <w:vanish/>
        </w:rPr>
        <w:instrText xml:space="preserve"> COMMENTS END_STATUTE \* MERGEFORMAT </w:instrText>
      </w:r>
      <w:r w:rsidR="00DE15F6" w:rsidRPr="00F32921">
        <w:rPr>
          <w:rFonts w:ascii="Courier New" w:hAnsi="Courier New"/>
          <w:vanish/>
        </w:rPr>
        <w:fldChar w:fldCharType="separate"/>
      </w:r>
      <w:r w:rsidR="00DE15F6" w:rsidRPr="00F32921">
        <w:rPr>
          <w:rFonts w:ascii="Courier New" w:hAnsi="Courier New"/>
          <w:vanish/>
        </w:rPr>
        <w:t>END_STATUTE</w:t>
      </w:r>
      <w:r w:rsidR="00DE15F6" w:rsidRPr="00F32921">
        <w:rPr>
          <w:rFonts w:ascii="Courier New" w:hAnsi="Courier New"/>
          <w:vanish/>
        </w:rPr>
        <w:fldChar w:fldCharType="end"/>
      </w:r>
    </w:p>
    <w:sectPr w:rsidR="008B52E2" w:rsidRPr="00F32921">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93D4" w14:textId="77777777" w:rsidR="00A31CA5" w:rsidRDefault="00A31CA5">
      <w:r>
        <w:separator/>
      </w:r>
    </w:p>
  </w:endnote>
  <w:endnote w:type="continuationSeparator" w:id="0">
    <w:p w14:paraId="1B5FB24F" w14:textId="77777777" w:rsidR="00A31CA5" w:rsidRDefault="00A31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DBDA" w14:textId="77777777" w:rsidR="008B52E2" w:rsidRDefault="008B5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2533" w14:textId="77777777" w:rsidR="008B52E2" w:rsidRDefault="008B52E2">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CABE" w14:textId="77777777" w:rsidR="008B52E2" w:rsidRDefault="008B5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C161" w14:textId="77777777" w:rsidR="00A31CA5" w:rsidRDefault="00A31CA5">
      <w:r>
        <w:separator/>
      </w:r>
    </w:p>
  </w:footnote>
  <w:footnote w:type="continuationSeparator" w:id="0">
    <w:p w14:paraId="438C14C3" w14:textId="77777777" w:rsidR="00A31CA5" w:rsidRDefault="00A31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62DA" w14:textId="77777777" w:rsidR="008B52E2" w:rsidRDefault="008B5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9CAB" w14:textId="77777777" w:rsidR="008B52E2" w:rsidRDefault="008B52E2">
    <w:pPr>
      <w:pStyle w:val="Header"/>
    </w:pPr>
  </w:p>
  <w:p w14:paraId="0BF32849" w14:textId="77777777" w:rsidR="008B52E2" w:rsidRDefault="008B52E2">
    <w:pPr>
      <w:pStyle w:val="Header"/>
    </w:pPr>
  </w:p>
  <w:p w14:paraId="0A5D3C09" w14:textId="77777777" w:rsidR="008B52E2" w:rsidRDefault="008B52E2">
    <w:pPr>
      <w:pStyle w:val="Header"/>
    </w:pPr>
  </w:p>
  <w:p w14:paraId="35D4CBA2" w14:textId="77777777" w:rsidR="008B52E2" w:rsidRDefault="008B52E2">
    <w:pPr>
      <w:pStyle w:val="Header"/>
    </w:pPr>
  </w:p>
  <w:p w14:paraId="3F94DFB1" w14:textId="77777777" w:rsidR="008B52E2" w:rsidRDefault="008B5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B089" w14:textId="77777777" w:rsidR="008B52E2" w:rsidRDefault="008B52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5F6"/>
    <w:rsid w:val="008B52E2"/>
    <w:rsid w:val="00A31CA5"/>
    <w:rsid w:val="00DE15F6"/>
    <w:rsid w:val="00F32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1B3F8"/>
  <w15:chartTrackingRefBased/>
  <w15:docId w15:val="{4A1D412E-48ED-4CE7-AC5A-6DC3FE4B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224</Words>
  <Characters>1139</Characters>
  <Application>Microsoft Office Word</Application>
  <DocSecurity>0</DocSecurity>
  <Lines>19</Lines>
  <Paragraphs>3</Paragraphs>
  <ScaleCrop>false</ScaleCrop>
  <HeadingPairs>
    <vt:vector size="2" baseType="variant">
      <vt:variant>
        <vt:lpstr>Title</vt:lpstr>
      </vt:variant>
      <vt:variant>
        <vt:i4>1</vt:i4>
      </vt:variant>
    </vt:vector>
  </HeadingPairs>
  <TitlesOfParts>
    <vt:vector size="1" baseType="lpstr">
      <vt:lpstr>48-2633</vt:lpstr>
    </vt:vector>
  </TitlesOfParts>
  <Company>LCS</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48-2633; Petition for change of boundaries; costs</dc:title>
  <dc:subject>Petition for change of boundaries; costs</dc:subject>
  <dc:creator>Arizona Legislative Council</dc:creator>
  <cp:keywords/>
  <dc:description>48_x001e_2633</dc:description>
  <cp:lastModifiedBy>dbupdate</cp:lastModifiedBy>
  <cp:revision>2</cp:revision>
  <cp:lastPrinted>1999-03-22T18:35:00Z</cp:lastPrinted>
  <dcterms:created xsi:type="dcterms:W3CDTF">2026-09-10T20:41:00Z</dcterms:created>
  <dcterms:modified xsi:type="dcterms:W3CDTF">2026-09-10T20:41:00Z</dcterms:modified>
</cp:coreProperties>
</file>