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6DD2C" w14:textId="77777777" w:rsidR="00587F3F" w:rsidRPr="00675F4B" w:rsidRDefault="00E27B3B">
      <w:pPr>
        <w:pStyle w:val="SEC06-18"/>
        <w:rPr>
          <w:rFonts w:ascii="Courier New" w:hAnsi="Courier New"/>
          <w:noProof w:val="0"/>
        </w:rPr>
      </w:pPr>
      <w:r w:rsidRPr="00675F4B">
        <w:rPr>
          <w:rFonts w:ascii="Courier New" w:hAnsi="Courier New"/>
          <w:vanish/>
        </w:rPr>
        <w:fldChar w:fldCharType="begin"/>
      </w:r>
      <w:r w:rsidRPr="00675F4B">
        <w:rPr>
          <w:rFonts w:ascii="Courier New" w:hAnsi="Courier New"/>
          <w:vanish/>
        </w:rPr>
        <w:instrText xml:space="preserve"> COMMENTS START_STATUTE \* MERGEFORMAT </w:instrText>
      </w:r>
      <w:r w:rsidRPr="00675F4B">
        <w:rPr>
          <w:rFonts w:ascii="Courier New" w:hAnsi="Courier New"/>
          <w:vanish/>
        </w:rPr>
        <w:fldChar w:fldCharType="separate"/>
      </w:r>
      <w:r w:rsidRPr="00675F4B">
        <w:rPr>
          <w:rFonts w:ascii="Courier New" w:hAnsi="Courier New"/>
          <w:vanish/>
        </w:rPr>
        <w:t>START_STATUTE</w:t>
      </w:r>
      <w:r w:rsidRPr="00675F4B">
        <w:rPr>
          <w:rFonts w:ascii="Courier New" w:hAnsi="Courier New"/>
          <w:vanish/>
        </w:rPr>
        <w:fldChar w:fldCharType="end"/>
      </w:r>
      <w:r w:rsidR="00587F3F" w:rsidRPr="00675F4B">
        <w:rPr>
          <w:rStyle w:val="SNUM"/>
          <w:rFonts w:ascii="Courier New" w:hAnsi="Courier New"/>
          <w:noProof w:val="0"/>
        </w:rPr>
        <w:t>48-2303</w:t>
      </w:r>
      <w:r w:rsidR="00587F3F" w:rsidRPr="00675F4B">
        <w:rPr>
          <w:rFonts w:ascii="Courier New" w:hAnsi="Courier New"/>
          <w:noProof w:val="0"/>
        </w:rPr>
        <w:t>.  </w:t>
      </w:r>
      <w:r w:rsidR="00587F3F" w:rsidRPr="00675F4B">
        <w:rPr>
          <w:rStyle w:val="SECHEAD"/>
          <w:rFonts w:ascii="Courier New" w:hAnsi="Courier New"/>
          <w:noProof w:val="0"/>
        </w:rPr>
        <w:t>Purposes for which district may be organized</w:t>
      </w:r>
    </w:p>
    <w:p w14:paraId="773F9BBA" w14:textId="77777777" w:rsidR="00587F3F" w:rsidRPr="00675F4B" w:rsidRDefault="00587F3F">
      <w:pPr>
        <w:pStyle w:val="P06-00"/>
        <w:rPr>
          <w:rFonts w:ascii="Courier New" w:hAnsi="Courier New"/>
          <w:noProof w:val="0"/>
        </w:rPr>
      </w:pPr>
      <w:r w:rsidRPr="00675F4B">
        <w:rPr>
          <w:rFonts w:ascii="Courier New" w:hAnsi="Courier New"/>
          <w:noProof w:val="0"/>
        </w:rPr>
        <w:t>A.  When five or more holders of title or evidence of title to agricultural lands which have at any time been recognized as within the exterior boundaries of a United States reclamation project and which are susceptible of irrigation by the same general system of irrigation works, desire to provide for the improvement of such lands, they may propose the organization of an agricultural improvement district under the provisions of this chapter for any of the following purposes:</w:t>
      </w:r>
    </w:p>
    <w:p w14:paraId="5E4617FE" w14:textId="77777777" w:rsidR="00587F3F" w:rsidRPr="00675F4B" w:rsidRDefault="00587F3F">
      <w:pPr>
        <w:pStyle w:val="P06-00"/>
        <w:rPr>
          <w:rFonts w:ascii="Courier New" w:hAnsi="Courier New"/>
          <w:noProof w:val="0"/>
        </w:rPr>
      </w:pPr>
      <w:r w:rsidRPr="00675F4B">
        <w:rPr>
          <w:rFonts w:ascii="Courier New" w:hAnsi="Courier New"/>
          <w:noProof w:val="0"/>
        </w:rPr>
        <w:t>1.  To secure all or a portion of the water necessary to irrigate the lands, or any part thereof, or to increase or secure additional water therefor.</w:t>
      </w:r>
    </w:p>
    <w:p w14:paraId="42135AFE" w14:textId="77777777" w:rsidR="00587F3F" w:rsidRPr="00675F4B" w:rsidRDefault="00587F3F">
      <w:pPr>
        <w:pStyle w:val="P06-00"/>
        <w:rPr>
          <w:rFonts w:ascii="Courier New" w:hAnsi="Courier New"/>
          <w:noProof w:val="0"/>
        </w:rPr>
      </w:pPr>
      <w:r w:rsidRPr="00675F4B">
        <w:rPr>
          <w:rFonts w:ascii="Courier New" w:hAnsi="Courier New"/>
          <w:noProof w:val="0"/>
        </w:rPr>
        <w:t>2.  To provide for the storage, regulation, control or distribution of all or any part of the water already available or for an additional or increased water supply available or to become available for the irrigation of all or a portion of the lands.</w:t>
      </w:r>
    </w:p>
    <w:p w14:paraId="7B969571" w14:textId="77777777" w:rsidR="00587F3F" w:rsidRPr="00675F4B" w:rsidRDefault="00587F3F">
      <w:pPr>
        <w:pStyle w:val="P06-00"/>
        <w:rPr>
          <w:rFonts w:ascii="Courier New" w:hAnsi="Courier New"/>
          <w:noProof w:val="0"/>
        </w:rPr>
      </w:pPr>
      <w:r w:rsidRPr="00675F4B">
        <w:rPr>
          <w:rFonts w:ascii="Courier New" w:hAnsi="Courier New"/>
          <w:noProof w:val="0"/>
        </w:rPr>
        <w:t>3.  To provide for the development of additional water for the irrigation of all or a portion of the lands.</w:t>
      </w:r>
    </w:p>
    <w:p w14:paraId="5AF001B7" w14:textId="77777777" w:rsidR="00587F3F" w:rsidRPr="00675F4B" w:rsidRDefault="00587F3F">
      <w:pPr>
        <w:pStyle w:val="P06-00"/>
        <w:rPr>
          <w:rFonts w:ascii="Courier New" w:hAnsi="Courier New"/>
          <w:noProof w:val="0"/>
        </w:rPr>
      </w:pPr>
      <w:r w:rsidRPr="00675F4B">
        <w:rPr>
          <w:rFonts w:ascii="Courier New" w:hAnsi="Courier New"/>
          <w:noProof w:val="0"/>
        </w:rPr>
        <w:t>4.  To provide for the drainage of all or a part of the lands.</w:t>
      </w:r>
    </w:p>
    <w:p w14:paraId="447EB873" w14:textId="77777777" w:rsidR="00587F3F" w:rsidRPr="00675F4B" w:rsidRDefault="00587F3F">
      <w:pPr>
        <w:pStyle w:val="P06-00"/>
        <w:rPr>
          <w:rFonts w:ascii="Courier New" w:hAnsi="Courier New"/>
          <w:noProof w:val="0"/>
        </w:rPr>
      </w:pPr>
      <w:r w:rsidRPr="00675F4B">
        <w:rPr>
          <w:rFonts w:ascii="Courier New" w:hAnsi="Courier New"/>
          <w:noProof w:val="0"/>
        </w:rPr>
        <w:t>5.  To increase, enlarge or extend, operate and maintain any irrigation or drainage works already in existence and available for the irrigation or drainage of all or a part of the lands.</w:t>
      </w:r>
    </w:p>
    <w:p w14:paraId="4C76EDFE" w14:textId="77777777" w:rsidR="00587F3F" w:rsidRPr="00675F4B" w:rsidRDefault="00587F3F">
      <w:pPr>
        <w:pStyle w:val="P06-00"/>
        <w:rPr>
          <w:rFonts w:ascii="Courier New" w:hAnsi="Courier New"/>
          <w:noProof w:val="0"/>
        </w:rPr>
      </w:pPr>
      <w:r w:rsidRPr="00675F4B">
        <w:rPr>
          <w:rFonts w:ascii="Courier New" w:hAnsi="Courier New"/>
          <w:noProof w:val="0"/>
        </w:rPr>
        <w:t>6.  To provide new or additional means for the irrigation or drainage of all or a part of the lands or to provide power or a means of communication for the use of the owners or occupants of the lands.</w:t>
      </w:r>
    </w:p>
    <w:p w14:paraId="0994F76D" w14:textId="77777777" w:rsidR="00587F3F" w:rsidRPr="00675F4B" w:rsidRDefault="00587F3F">
      <w:pPr>
        <w:pStyle w:val="P06-00"/>
        <w:rPr>
          <w:rFonts w:ascii="Courier New" w:hAnsi="Courier New"/>
          <w:noProof w:val="0"/>
        </w:rPr>
      </w:pPr>
      <w:r w:rsidRPr="00675F4B">
        <w:rPr>
          <w:rFonts w:ascii="Courier New" w:hAnsi="Courier New"/>
          <w:noProof w:val="0"/>
        </w:rPr>
        <w:t>7.  To reduce the cost of irrigation, drainage and power to the owners of the lands in the district by the sale of surplus water or power produced, owned or controlled by the district, and the construction, maintenance, extension, replacement, financing and refinancing of the works useful for such purpose.</w:t>
      </w:r>
    </w:p>
    <w:p w14:paraId="32E4D562" w14:textId="77777777" w:rsidR="00587F3F" w:rsidRPr="00675F4B" w:rsidRDefault="00587F3F">
      <w:pPr>
        <w:pStyle w:val="P06-00"/>
        <w:rPr>
          <w:rFonts w:ascii="Courier New" w:hAnsi="Courier New"/>
          <w:noProof w:val="0"/>
        </w:rPr>
      </w:pPr>
      <w:r w:rsidRPr="00675F4B">
        <w:rPr>
          <w:rFonts w:ascii="Courier New" w:hAnsi="Courier New"/>
          <w:noProof w:val="0"/>
        </w:rPr>
        <w:t xml:space="preserve">8.  To finance or refinance as its own obligation all or a part of a debt incurred or proposed to be incurred by a public or private agency in the construction, maintenance, improvement or replacement of the structures and equipment necessary or useful for the accomplishment of any of the purposes set forth in this section. </w:t>
      </w:r>
      <w:r w:rsidR="00E27B3B" w:rsidRPr="00675F4B">
        <w:rPr>
          <w:rFonts w:ascii="Courier New" w:hAnsi="Courier New"/>
          <w:vanish/>
        </w:rPr>
        <w:fldChar w:fldCharType="begin"/>
      </w:r>
      <w:r w:rsidR="00E27B3B" w:rsidRPr="00675F4B">
        <w:rPr>
          <w:rFonts w:ascii="Courier New" w:hAnsi="Courier New"/>
          <w:vanish/>
        </w:rPr>
        <w:instrText xml:space="preserve"> COMMENTS END_STATUTE \* MERGEFORMAT </w:instrText>
      </w:r>
      <w:r w:rsidR="00E27B3B" w:rsidRPr="00675F4B">
        <w:rPr>
          <w:rFonts w:ascii="Courier New" w:hAnsi="Courier New"/>
          <w:vanish/>
        </w:rPr>
        <w:fldChar w:fldCharType="separate"/>
      </w:r>
      <w:r w:rsidR="00E27B3B" w:rsidRPr="00675F4B">
        <w:rPr>
          <w:rFonts w:ascii="Courier New" w:hAnsi="Courier New"/>
          <w:vanish/>
        </w:rPr>
        <w:t>END_STATUTE</w:t>
      </w:r>
      <w:r w:rsidR="00E27B3B" w:rsidRPr="00675F4B">
        <w:rPr>
          <w:rFonts w:ascii="Courier New" w:hAnsi="Courier New"/>
          <w:vanish/>
        </w:rPr>
        <w:fldChar w:fldCharType="end"/>
      </w:r>
    </w:p>
    <w:sectPr w:rsidR="00587F3F" w:rsidRPr="00675F4B">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AD0A2" w14:textId="77777777" w:rsidR="005C755D" w:rsidRDefault="005C755D">
      <w:r>
        <w:separator/>
      </w:r>
    </w:p>
  </w:endnote>
  <w:endnote w:type="continuationSeparator" w:id="0">
    <w:p w14:paraId="260EEEE3" w14:textId="77777777" w:rsidR="005C755D" w:rsidRDefault="005C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3199" w14:textId="77777777" w:rsidR="00587F3F" w:rsidRDefault="00587F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E433F" w14:textId="77777777" w:rsidR="00587F3F" w:rsidRDefault="00587F3F">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FB416" w14:textId="77777777" w:rsidR="00587F3F" w:rsidRDefault="00587F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87259" w14:textId="77777777" w:rsidR="005C755D" w:rsidRDefault="005C755D">
      <w:r>
        <w:separator/>
      </w:r>
    </w:p>
  </w:footnote>
  <w:footnote w:type="continuationSeparator" w:id="0">
    <w:p w14:paraId="53F8B8E2" w14:textId="77777777" w:rsidR="005C755D" w:rsidRDefault="005C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8CFCA" w14:textId="77777777" w:rsidR="00587F3F" w:rsidRDefault="00587F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A9D96" w14:textId="77777777" w:rsidR="00587F3F" w:rsidRDefault="00587F3F">
    <w:pPr>
      <w:pStyle w:val="Header"/>
    </w:pPr>
  </w:p>
  <w:p w14:paraId="7DCC5130" w14:textId="77777777" w:rsidR="00587F3F" w:rsidRDefault="00587F3F">
    <w:pPr>
      <w:pStyle w:val="Header"/>
    </w:pPr>
  </w:p>
  <w:p w14:paraId="2253AC81" w14:textId="77777777" w:rsidR="00587F3F" w:rsidRDefault="00587F3F">
    <w:pPr>
      <w:pStyle w:val="Header"/>
    </w:pPr>
  </w:p>
  <w:p w14:paraId="7F0D9352" w14:textId="77777777" w:rsidR="00587F3F" w:rsidRDefault="00587F3F">
    <w:pPr>
      <w:pStyle w:val="Header"/>
    </w:pPr>
  </w:p>
  <w:p w14:paraId="46D9B569" w14:textId="77777777" w:rsidR="00587F3F" w:rsidRDefault="00587F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E7FFA" w14:textId="77777777" w:rsidR="00587F3F" w:rsidRDefault="00587F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B3B"/>
    <w:rsid w:val="00587F3F"/>
    <w:rsid w:val="005C755D"/>
    <w:rsid w:val="00675F4B"/>
    <w:rsid w:val="00E27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0F043"/>
  <w15:chartTrackingRefBased/>
  <w15:docId w15:val="{5BE41BA8-9F76-4097-A21D-C58087321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389</Words>
  <Characters>1848</Characters>
  <Application>Microsoft Office Word</Application>
  <DocSecurity>0</DocSecurity>
  <Lines>36</Lines>
  <Paragraphs>12</Paragraphs>
  <ScaleCrop>false</ScaleCrop>
  <HeadingPairs>
    <vt:vector size="2" baseType="variant">
      <vt:variant>
        <vt:lpstr>Title</vt:lpstr>
      </vt:variant>
      <vt:variant>
        <vt:i4>1</vt:i4>
      </vt:variant>
    </vt:vector>
  </HeadingPairs>
  <TitlesOfParts>
    <vt:vector size="1" baseType="lpstr">
      <vt:lpstr>48-2303</vt:lpstr>
    </vt:vector>
  </TitlesOfParts>
  <Company>LCS</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48-2303; Purposes for which district may be organized</dc:title>
  <dc:subject>Purposes for which district may be organized</dc:subject>
  <dc:creator>Arizona Legislative Council</dc:creator>
  <cp:keywords/>
  <dc:description>48_x001e_2303</dc:description>
  <cp:lastModifiedBy>dbupdate</cp:lastModifiedBy>
  <cp:revision>2</cp:revision>
  <cp:lastPrinted>1999-03-22T18:35:00Z</cp:lastPrinted>
  <dcterms:created xsi:type="dcterms:W3CDTF">2026-09-10T20:32:00Z</dcterms:created>
  <dcterms:modified xsi:type="dcterms:W3CDTF">2026-09-10T20:32:00Z</dcterms:modified>
</cp:coreProperties>
</file>