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B6B1" w14:textId="77777777" w:rsidR="006369BB" w:rsidRPr="00243F85" w:rsidRDefault="00C74F78">
      <w:pPr>
        <w:pStyle w:val="SEC06-18"/>
        <w:rPr>
          <w:rFonts w:ascii="Courier New" w:hAnsi="Courier New"/>
          <w:noProof w:val="0"/>
        </w:rPr>
      </w:pPr>
      <w:r w:rsidRPr="00243F85">
        <w:rPr>
          <w:rFonts w:ascii="Courier New" w:hAnsi="Courier New"/>
          <w:vanish/>
        </w:rPr>
        <w:fldChar w:fldCharType="begin"/>
      </w:r>
      <w:r w:rsidRPr="00243F85">
        <w:rPr>
          <w:rFonts w:ascii="Courier New" w:hAnsi="Courier New"/>
          <w:vanish/>
        </w:rPr>
        <w:instrText xml:space="preserve"> COMMENTS START_STATUTE \* MERGEFORMAT </w:instrText>
      </w:r>
      <w:r w:rsidRPr="00243F85">
        <w:rPr>
          <w:rFonts w:ascii="Courier New" w:hAnsi="Courier New"/>
          <w:vanish/>
        </w:rPr>
        <w:fldChar w:fldCharType="separate"/>
      </w:r>
      <w:r w:rsidRPr="00243F85">
        <w:rPr>
          <w:rFonts w:ascii="Courier New" w:hAnsi="Courier New"/>
          <w:vanish/>
        </w:rPr>
        <w:t>START_STATUTE</w:t>
      </w:r>
      <w:r w:rsidRPr="00243F85">
        <w:rPr>
          <w:rFonts w:ascii="Courier New" w:hAnsi="Courier New"/>
          <w:vanish/>
        </w:rPr>
        <w:fldChar w:fldCharType="end"/>
      </w:r>
      <w:r w:rsidR="006369BB" w:rsidRPr="00243F85">
        <w:rPr>
          <w:rStyle w:val="SNUM"/>
          <w:rFonts w:ascii="Courier New" w:hAnsi="Courier New"/>
          <w:noProof w:val="0"/>
        </w:rPr>
        <w:t>48-1751</w:t>
      </w:r>
      <w:r w:rsidR="006369BB" w:rsidRPr="00243F85">
        <w:rPr>
          <w:rFonts w:ascii="Courier New" w:hAnsi="Courier New"/>
          <w:noProof w:val="0"/>
        </w:rPr>
        <w:t>.  </w:t>
      </w:r>
      <w:r w:rsidR="006369BB" w:rsidRPr="00243F85">
        <w:rPr>
          <w:rStyle w:val="SECHEAD"/>
          <w:rFonts w:ascii="Courier New" w:hAnsi="Courier New"/>
          <w:noProof w:val="0"/>
        </w:rPr>
        <w:t>Restrictions on extension of power outside district; contracts with public bodies</w:t>
      </w:r>
    </w:p>
    <w:p w14:paraId="52F88D33" w14:textId="77777777" w:rsidR="006369BB" w:rsidRPr="00243F85" w:rsidRDefault="006369BB">
      <w:pPr>
        <w:pStyle w:val="P06-00"/>
        <w:rPr>
          <w:rFonts w:ascii="Courier New" w:hAnsi="Courier New"/>
          <w:noProof w:val="0"/>
        </w:rPr>
      </w:pPr>
      <w:r w:rsidRPr="00243F85">
        <w:rPr>
          <w:rFonts w:ascii="Courier New" w:hAnsi="Courier New"/>
          <w:noProof w:val="0"/>
        </w:rPr>
        <w:t>A.  Power for pumping for irrigation service shall not be extended outside the district unless there is a surplus of power over and above the needs for irrigation in the district, but districts may make reasonable contracts with the state, cities and towns, municipal and other corporations or persons for cooperation in carrying out the construction and other plans for the organization of the district as provided by this chapter.</w:t>
      </w:r>
    </w:p>
    <w:p w14:paraId="244DC2C2" w14:textId="77777777" w:rsidR="006369BB" w:rsidRPr="00243F85" w:rsidRDefault="006369BB">
      <w:pPr>
        <w:pStyle w:val="P06-00"/>
        <w:rPr>
          <w:rFonts w:ascii="Courier New" w:hAnsi="Courier New"/>
          <w:noProof w:val="0"/>
        </w:rPr>
      </w:pPr>
      <w:r w:rsidRPr="00243F85">
        <w:rPr>
          <w:rFonts w:ascii="Courier New" w:hAnsi="Courier New"/>
          <w:noProof w:val="0"/>
        </w:rPr>
        <w:t xml:space="preserve">B.  Districts may make such contracts as are reasonable taking into account the common needs of the district and users within the district. </w:t>
      </w:r>
      <w:r w:rsidR="00C74F78" w:rsidRPr="00243F85">
        <w:rPr>
          <w:rFonts w:ascii="Courier New" w:hAnsi="Courier New"/>
          <w:vanish/>
        </w:rPr>
        <w:fldChar w:fldCharType="begin"/>
      </w:r>
      <w:r w:rsidR="00C74F78" w:rsidRPr="00243F85">
        <w:rPr>
          <w:rFonts w:ascii="Courier New" w:hAnsi="Courier New"/>
          <w:vanish/>
        </w:rPr>
        <w:instrText xml:space="preserve"> COMMENTS END_STATUTE \* MERGEFORMAT </w:instrText>
      </w:r>
      <w:r w:rsidR="00C74F78" w:rsidRPr="00243F85">
        <w:rPr>
          <w:rFonts w:ascii="Courier New" w:hAnsi="Courier New"/>
          <w:vanish/>
        </w:rPr>
        <w:fldChar w:fldCharType="separate"/>
      </w:r>
      <w:r w:rsidR="00C74F78" w:rsidRPr="00243F85">
        <w:rPr>
          <w:rFonts w:ascii="Courier New" w:hAnsi="Courier New"/>
          <w:vanish/>
        </w:rPr>
        <w:t>END_STATUTE</w:t>
      </w:r>
      <w:r w:rsidR="00C74F78" w:rsidRPr="00243F85">
        <w:rPr>
          <w:rFonts w:ascii="Courier New" w:hAnsi="Courier New"/>
          <w:vanish/>
        </w:rPr>
        <w:fldChar w:fldCharType="end"/>
      </w:r>
    </w:p>
    <w:sectPr w:rsidR="006369BB" w:rsidRPr="00243F8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78D0" w14:textId="77777777" w:rsidR="006369BB" w:rsidRDefault="006369BB">
      <w:r>
        <w:separator/>
      </w:r>
    </w:p>
  </w:endnote>
  <w:endnote w:type="continuationSeparator" w:id="0">
    <w:p w14:paraId="1E34E66E" w14:textId="77777777" w:rsidR="006369BB" w:rsidRDefault="0063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D58D" w14:textId="77777777" w:rsidR="006369BB" w:rsidRDefault="00636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ED2B" w14:textId="77777777" w:rsidR="006369BB" w:rsidRDefault="006369BB">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B486" w14:textId="77777777" w:rsidR="006369BB" w:rsidRDefault="00636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4F29" w14:textId="77777777" w:rsidR="006369BB" w:rsidRDefault="006369BB">
      <w:r>
        <w:separator/>
      </w:r>
    </w:p>
  </w:footnote>
  <w:footnote w:type="continuationSeparator" w:id="0">
    <w:p w14:paraId="42BCDF42" w14:textId="77777777" w:rsidR="006369BB" w:rsidRDefault="0063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15D7" w14:textId="77777777" w:rsidR="006369BB" w:rsidRDefault="00636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75E7" w14:textId="77777777" w:rsidR="006369BB" w:rsidRDefault="006369BB">
    <w:pPr>
      <w:pStyle w:val="Header"/>
    </w:pPr>
  </w:p>
  <w:p w14:paraId="44D3FCCE" w14:textId="77777777" w:rsidR="006369BB" w:rsidRDefault="006369BB">
    <w:pPr>
      <w:pStyle w:val="Header"/>
    </w:pPr>
  </w:p>
  <w:p w14:paraId="1396352B" w14:textId="77777777" w:rsidR="006369BB" w:rsidRDefault="006369BB">
    <w:pPr>
      <w:pStyle w:val="Header"/>
    </w:pPr>
  </w:p>
  <w:p w14:paraId="04826D4B" w14:textId="77777777" w:rsidR="006369BB" w:rsidRDefault="006369BB">
    <w:pPr>
      <w:pStyle w:val="Header"/>
    </w:pPr>
  </w:p>
  <w:p w14:paraId="1AA79257" w14:textId="77777777" w:rsidR="006369BB" w:rsidRDefault="00636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1D14" w14:textId="77777777" w:rsidR="006369BB" w:rsidRDefault="00636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78"/>
    <w:rsid w:val="00243F85"/>
    <w:rsid w:val="006369BB"/>
    <w:rsid w:val="00C7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6EE0A4"/>
  <w15:chartTrackingRefBased/>
  <w15:docId w15:val="{0715B1B6-28A3-45F8-A45A-09DE790C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122</Words>
  <Characters>650</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48-1751</vt:lpstr>
    </vt:vector>
  </TitlesOfParts>
  <Company>LCS</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48-1751; Restrictions on extension of power outside district; contracts with public bodies</dc:title>
  <dc:subject>Restrictions on extension of power outside district; contracts with public bodies</dc:subject>
  <dc:creator>Arizona Legislative Council</dc:creator>
  <cp:keywords/>
  <dc:description>48_x001e_1751</dc:description>
  <cp:lastModifiedBy>dbupdate</cp:lastModifiedBy>
  <cp:revision>2</cp:revision>
  <cp:lastPrinted>1999-03-22T18:35:00Z</cp:lastPrinted>
  <dcterms:created xsi:type="dcterms:W3CDTF">2023-09-15T12:58:00Z</dcterms:created>
  <dcterms:modified xsi:type="dcterms:W3CDTF">2023-09-15T12:58:00Z</dcterms:modified>
</cp:coreProperties>
</file>