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1FC1" w14:textId="77777777" w:rsidR="009F067A" w:rsidRPr="003E0BA5" w:rsidRDefault="009F067A" w:rsidP="009F067A">
      <w:pPr>
        <w:pStyle w:val="SEC06-17"/>
        <w:keepNext/>
        <w:keepLines/>
        <w:rPr>
          <w:rFonts w:ascii="Courier New" w:hAnsi="Courier New"/>
        </w:rPr>
      </w:pPr>
      <w:r w:rsidRPr="003E0BA5">
        <w:rPr>
          <w:rFonts w:ascii="Courier New" w:hAnsi="Courier New"/>
          <w:vanish/>
        </w:rPr>
        <w:fldChar w:fldCharType="begin"/>
      </w:r>
      <w:r w:rsidRPr="003E0BA5">
        <w:rPr>
          <w:rFonts w:ascii="Courier New" w:hAnsi="Courier New"/>
          <w:vanish/>
        </w:rPr>
        <w:instrText xml:space="preserve"> COMMENTS START_STATUTE \* MERGEFORMAT </w:instrText>
      </w:r>
      <w:r w:rsidRPr="003E0BA5">
        <w:rPr>
          <w:rFonts w:ascii="Courier New" w:hAnsi="Courier New"/>
          <w:vanish/>
        </w:rPr>
        <w:fldChar w:fldCharType="separate"/>
      </w:r>
      <w:r w:rsidRPr="003E0BA5">
        <w:rPr>
          <w:rFonts w:ascii="Courier New" w:hAnsi="Courier New"/>
          <w:vanish/>
        </w:rPr>
        <w:t>START_STATUTE</w:t>
      </w:r>
      <w:r w:rsidRPr="003E0BA5">
        <w:rPr>
          <w:rFonts w:ascii="Courier New" w:hAnsi="Courier New"/>
          <w:vanish/>
        </w:rPr>
        <w:fldChar w:fldCharType="end"/>
      </w:r>
      <w:r w:rsidRPr="003E0BA5">
        <w:rPr>
          <w:rStyle w:val="SNUM"/>
          <w:rFonts w:ascii="Courier New" w:hAnsi="Courier New"/>
        </w:rPr>
        <w:t>48-908</w:t>
      </w:r>
      <w:r w:rsidRPr="003E0BA5">
        <w:rPr>
          <w:rFonts w:ascii="Courier New" w:hAnsi="Courier New"/>
        </w:rPr>
        <w:t>.  </w:t>
      </w:r>
      <w:r w:rsidRPr="003E0BA5">
        <w:rPr>
          <w:rStyle w:val="SECHEAD"/>
          <w:rFonts w:ascii="Courier New" w:hAnsi="Courier New"/>
        </w:rPr>
        <w:t>Board of directors; expenses</w:t>
      </w:r>
    </w:p>
    <w:p w14:paraId="5BE22A5E" w14:textId="77777777" w:rsidR="009F067A" w:rsidRPr="003E0BA5" w:rsidRDefault="009F067A" w:rsidP="009F067A">
      <w:pPr>
        <w:pStyle w:val="P06-00"/>
        <w:rPr>
          <w:rFonts w:ascii="Courier New" w:hAnsi="Courier New"/>
        </w:rPr>
      </w:pPr>
      <w:r w:rsidRPr="003E0BA5">
        <w:rPr>
          <w:rFonts w:ascii="Courier New" w:hAnsi="Courier New"/>
        </w:rPr>
        <w:t>Unless established pursuant to section 48</w:t>
      </w:r>
      <w:r w:rsidRPr="003E0BA5">
        <w:rPr>
          <w:rFonts w:ascii="Courier New" w:hAnsi="Courier New"/>
        </w:rPr>
        <w:noBreakHyphen/>
        <w:t>903, subsection F, districts organized under this article shall be governed by the board of supervisors of the county in which the district is situated and the board of supervisors shall be deemed to be the board of directors of the district.  The directors shall receive no compensation for their services as such except as provided pursuant to section 48</w:t>
      </w:r>
      <w:r w:rsidRPr="003E0BA5">
        <w:rPr>
          <w:rFonts w:ascii="Courier New" w:hAnsi="Courier New"/>
        </w:rPr>
        <w:noBreakHyphen/>
        <w:t xml:space="preserve">1013 but shall be reimbursed for their necessary expenses in attending district meetings. </w:t>
      </w:r>
      <w:r w:rsidRPr="003E0BA5">
        <w:rPr>
          <w:rFonts w:ascii="Courier New" w:hAnsi="Courier New"/>
          <w:vanish/>
        </w:rPr>
        <w:fldChar w:fldCharType="begin"/>
      </w:r>
      <w:r w:rsidRPr="003E0BA5">
        <w:rPr>
          <w:rFonts w:ascii="Courier New" w:hAnsi="Courier New"/>
          <w:vanish/>
        </w:rPr>
        <w:instrText xml:space="preserve"> COMMENTS END_STATUTE \* MERGEFORMAT </w:instrText>
      </w:r>
      <w:r w:rsidRPr="003E0BA5">
        <w:rPr>
          <w:rFonts w:ascii="Courier New" w:hAnsi="Courier New"/>
          <w:vanish/>
        </w:rPr>
        <w:fldChar w:fldCharType="separate"/>
      </w:r>
      <w:r w:rsidRPr="003E0BA5">
        <w:rPr>
          <w:rFonts w:ascii="Courier New" w:hAnsi="Courier New"/>
          <w:vanish/>
        </w:rPr>
        <w:t>END_STATUTE</w:t>
      </w:r>
      <w:r w:rsidRPr="003E0BA5">
        <w:rPr>
          <w:rFonts w:ascii="Courier New" w:hAnsi="Courier New"/>
          <w:vanish/>
        </w:rPr>
        <w:fldChar w:fldCharType="end"/>
      </w:r>
    </w:p>
    <w:p w14:paraId="0E8050A3" w14:textId="77777777" w:rsidR="009F067A" w:rsidRPr="003E0BA5" w:rsidRDefault="009F067A" w:rsidP="009F067A">
      <w:pPr>
        <w:rPr>
          <w:rFonts w:ascii="Courier New" w:hAnsi="Courier New"/>
        </w:rPr>
      </w:pPr>
    </w:p>
    <w:sectPr w:rsidR="009F067A" w:rsidRPr="003E0BA5" w:rsidSect="009F067A">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C0BF" w14:textId="77777777" w:rsidR="009F067A" w:rsidRDefault="009F067A">
      <w:r>
        <w:separator/>
      </w:r>
    </w:p>
  </w:endnote>
  <w:endnote w:type="continuationSeparator" w:id="0">
    <w:p w14:paraId="16AE4E73" w14:textId="77777777" w:rsidR="009F067A" w:rsidRDefault="009F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33AF" w14:textId="77777777" w:rsidR="009F067A" w:rsidRDefault="009F067A">
      <w:r>
        <w:separator/>
      </w:r>
    </w:p>
  </w:footnote>
  <w:footnote w:type="continuationSeparator" w:id="0">
    <w:p w14:paraId="1A2F00A0" w14:textId="77777777" w:rsidR="009F067A" w:rsidRDefault="009F0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A5"/>
    <w:rsid w:val="003E0BA5"/>
    <w:rsid w:val="009F067A"/>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854A7B"/>
  <w15:chartTrackingRefBased/>
  <w15:docId w15:val="{411078C9-92D7-4BD5-9D0D-978E7D72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99</Words>
  <Characters>536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48-908; Board of directors; expenses</dc:title>
  <dc:subject>Board of directors; expenses</dc:subject>
  <dc:creator>Arizona Legislative Council</dc:creator>
  <cp:keywords/>
  <dc:description>END_STATUTE</dc:description>
  <cp:lastModifiedBy>dbupdate</cp:lastModifiedBy>
  <cp:revision>2</cp:revision>
  <cp:lastPrinted>1601-01-01T00:00:00Z</cp:lastPrinted>
  <dcterms:created xsi:type="dcterms:W3CDTF">2023-09-15T12:30:00Z</dcterms:created>
  <dcterms:modified xsi:type="dcterms:W3CDTF">2023-09-15T12:30:00Z</dcterms:modified>
</cp:coreProperties>
</file>