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83A93" w14:textId="77777777" w:rsidR="00E935D6" w:rsidRPr="00537C3D" w:rsidRDefault="00953490">
      <w:pPr>
        <w:pStyle w:val="SEC06-17"/>
        <w:rPr>
          <w:rFonts w:ascii="Courier New" w:hAnsi="Courier New"/>
          <w:noProof w:val="0"/>
        </w:rPr>
      </w:pPr>
      <w:r w:rsidRPr="00537C3D">
        <w:rPr>
          <w:rFonts w:ascii="Courier New" w:hAnsi="Courier New"/>
          <w:vanish/>
        </w:rPr>
        <w:fldChar w:fldCharType="begin"/>
      </w:r>
      <w:r w:rsidRPr="00537C3D">
        <w:rPr>
          <w:rFonts w:ascii="Courier New" w:hAnsi="Courier New"/>
          <w:vanish/>
        </w:rPr>
        <w:instrText xml:space="preserve"> COMMENTS START_STATUTE \* MERGEFORMAT </w:instrText>
      </w:r>
      <w:r w:rsidRPr="00537C3D">
        <w:rPr>
          <w:rFonts w:ascii="Courier New" w:hAnsi="Courier New"/>
          <w:vanish/>
        </w:rPr>
        <w:fldChar w:fldCharType="separate"/>
      </w:r>
      <w:r w:rsidRPr="00537C3D">
        <w:rPr>
          <w:rFonts w:ascii="Courier New" w:hAnsi="Courier New"/>
          <w:vanish/>
        </w:rPr>
        <w:t>START_STATUTE</w:t>
      </w:r>
      <w:r w:rsidRPr="00537C3D">
        <w:rPr>
          <w:rFonts w:ascii="Courier New" w:hAnsi="Courier New"/>
          <w:vanish/>
        </w:rPr>
        <w:fldChar w:fldCharType="end"/>
      </w:r>
      <w:r w:rsidR="00E935D6" w:rsidRPr="00537C3D">
        <w:rPr>
          <w:rStyle w:val="SNUM"/>
          <w:rFonts w:ascii="Courier New" w:hAnsi="Courier New"/>
          <w:noProof w:val="0"/>
        </w:rPr>
        <w:t>48-322</w:t>
      </w:r>
      <w:r w:rsidR="00E935D6" w:rsidRPr="00537C3D">
        <w:rPr>
          <w:rFonts w:ascii="Courier New" w:hAnsi="Courier New"/>
          <w:noProof w:val="0"/>
        </w:rPr>
        <w:t>.  </w:t>
      </w:r>
      <w:r w:rsidR="00E935D6" w:rsidRPr="00537C3D">
        <w:rPr>
          <w:rStyle w:val="SECHEAD"/>
          <w:rFonts w:ascii="Courier New" w:hAnsi="Courier New"/>
          <w:noProof w:val="0"/>
        </w:rPr>
        <w:t>Dissolution of district</w:t>
      </w:r>
    </w:p>
    <w:p w14:paraId="449BC34A" w14:textId="77777777" w:rsidR="00E935D6" w:rsidRPr="00537C3D" w:rsidRDefault="00E935D6">
      <w:pPr>
        <w:pStyle w:val="P06-00"/>
        <w:rPr>
          <w:rFonts w:ascii="Courier New" w:hAnsi="Courier New"/>
          <w:noProof w:val="0"/>
        </w:rPr>
      </w:pPr>
      <w:r w:rsidRPr="00537C3D">
        <w:rPr>
          <w:rFonts w:ascii="Courier New" w:hAnsi="Courier New"/>
          <w:noProof w:val="0"/>
        </w:rPr>
        <w:t>A.  When a majority of the resident holders of title or evidence of title, including entrymen of lands of the United States or of this state, to lands in a district petition the board of supervisors to call a special election for the purpose of submitting to the electors of the district a proposal to vote on the dissolution of the antinoxious weed district, setting forth in the petition that all indebtedness of every nature whatsoever has been fully satisfied and paid, the board of supervisors shall, if it is satisfied that all indebtedness has been fully satisfied, call an election to decide the question of the proposed dissolution.  The election shall be called, held and conducted and the results determined in the same manner as the election for the organization of the district.</w:t>
      </w:r>
    </w:p>
    <w:p w14:paraId="269FB5F7" w14:textId="77777777" w:rsidR="00E935D6" w:rsidRPr="00537C3D" w:rsidRDefault="00E935D6">
      <w:pPr>
        <w:pStyle w:val="P06-00"/>
        <w:rPr>
          <w:rFonts w:ascii="Courier New" w:hAnsi="Courier New"/>
          <w:noProof w:val="0"/>
        </w:rPr>
      </w:pPr>
      <w:r w:rsidRPr="00537C3D">
        <w:rPr>
          <w:rFonts w:ascii="Courier New" w:hAnsi="Courier New"/>
          <w:noProof w:val="0"/>
        </w:rPr>
        <w:t>B.  If the result of the election is in favor of the dissolution, the board of supervisors shall make and enter an order upon its records, and certify and record such order as upon organization of the district.</w:t>
      </w:r>
    </w:p>
    <w:p w14:paraId="58149487" w14:textId="77777777" w:rsidR="00E935D6" w:rsidRPr="00537C3D" w:rsidRDefault="00E935D6">
      <w:pPr>
        <w:pStyle w:val="P06-00"/>
        <w:rPr>
          <w:rFonts w:ascii="Courier New" w:hAnsi="Courier New"/>
          <w:noProof w:val="0"/>
        </w:rPr>
      </w:pPr>
      <w:r w:rsidRPr="00537C3D">
        <w:rPr>
          <w:rFonts w:ascii="Courier New" w:hAnsi="Courier New"/>
          <w:noProof w:val="0"/>
        </w:rPr>
        <w:t xml:space="preserve">C.  The order of dissolution of the board of supervisors shall require the assets of the district other than cash be sold by the sheriff of the county in which the district is situated in the manner provided by law for the sale of property on execution.  The proceeds of the sale, together with monies on hand in the treasury of the district, shall, after payment of all costs and expenses of the dissolution of the district and sale of its assets, be paid to the treasurer of the county and placed to the credit of the school district or districts in which such district is situated. </w:t>
      </w:r>
      <w:r w:rsidR="007246B4" w:rsidRPr="00537C3D">
        <w:rPr>
          <w:rFonts w:ascii="Courier New" w:hAnsi="Courier New"/>
          <w:vanish/>
        </w:rPr>
        <w:fldChar w:fldCharType="begin"/>
      </w:r>
      <w:r w:rsidR="007246B4" w:rsidRPr="00537C3D">
        <w:rPr>
          <w:rFonts w:ascii="Courier New" w:hAnsi="Courier New"/>
          <w:vanish/>
        </w:rPr>
        <w:instrText xml:space="preserve"> COMMENTS END_STATUTE \* MERGEFORMAT </w:instrText>
      </w:r>
      <w:r w:rsidR="007246B4" w:rsidRPr="00537C3D">
        <w:rPr>
          <w:rFonts w:ascii="Courier New" w:hAnsi="Courier New"/>
          <w:vanish/>
        </w:rPr>
        <w:fldChar w:fldCharType="separate"/>
      </w:r>
      <w:r w:rsidR="007246B4" w:rsidRPr="00537C3D">
        <w:rPr>
          <w:rFonts w:ascii="Courier New" w:hAnsi="Courier New"/>
          <w:vanish/>
        </w:rPr>
        <w:t>END_STATUTE</w:t>
      </w:r>
      <w:r w:rsidR="007246B4" w:rsidRPr="00537C3D">
        <w:rPr>
          <w:rFonts w:ascii="Courier New" w:hAnsi="Courier New"/>
          <w:vanish/>
        </w:rPr>
        <w:fldChar w:fldCharType="end"/>
      </w:r>
    </w:p>
    <w:sectPr w:rsidR="00E935D6" w:rsidRPr="00537C3D">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720" w:right="1440" w:bottom="1440" w:left="1872"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AF4C9" w14:textId="77777777" w:rsidR="00E935D6" w:rsidRDefault="00E935D6">
      <w:r>
        <w:separator/>
      </w:r>
    </w:p>
  </w:endnote>
  <w:endnote w:type="continuationSeparator" w:id="0">
    <w:p w14:paraId="3FA22394" w14:textId="77777777" w:rsidR="00E935D6" w:rsidRDefault="00E9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BDBB" w14:textId="77777777" w:rsidR="00E935D6" w:rsidRDefault="00E93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40B3" w14:textId="77777777" w:rsidR="00E935D6" w:rsidRDefault="00E935D6">
    <w:pPr>
      <w:pStyle w:val="Footer"/>
    </w:pPr>
    <w:r>
      <w:tab/>
      <w:t xml:space="preserve">- </w:t>
    </w:r>
    <w:r>
      <w:fldChar w:fldCharType="begin"/>
    </w:r>
    <w:r>
      <w:instrText xml:space="preserve"> PAGE </w:instrTex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8C36" w14:textId="77777777" w:rsidR="00E935D6" w:rsidRDefault="00E93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2EA0B" w14:textId="77777777" w:rsidR="00E935D6" w:rsidRDefault="00E935D6">
      <w:r>
        <w:separator/>
      </w:r>
    </w:p>
  </w:footnote>
  <w:footnote w:type="continuationSeparator" w:id="0">
    <w:p w14:paraId="7ADA6947" w14:textId="77777777" w:rsidR="00E935D6" w:rsidRDefault="00E93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0DD7" w14:textId="77777777" w:rsidR="00E935D6" w:rsidRDefault="00E93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1331" w14:textId="77777777" w:rsidR="00E935D6" w:rsidRDefault="00E935D6">
    <w:pPr>
      <w:pStyle w:val="Header"/>
    </w:pPr>
  </w:p>
  <w:p w14:paraId="41C913EB" w14:textId="77777777" w:rsidR="00E935D6" w:rsidRDefault="00E935D6">
    <w:pPr>
      <w:pStyle w:val="Header"/>
    </w:pPr>
  </w:p>
  <w:p w14:paraId="5A0E0565" w14:textId="77777777" w:rsidR="00E935D6" w:rsidRDefault="00E935D6">
    <w:pPr>
      <w:pStyle w:val="Header"/>
    </w:pPr>
  </w:p>
  <w:p w14:paraId="66F1EA87" w14:textId="77777777" w:rsidR="00E935D6" w:rsidRDefault="00E935D6">
    <w:pPr>
      <w:pStyle w:val="Header"/>
    </w:pPr>
  </w:p>
  <w:p w14:paraId="69BF1A07" w14:textId="77777777" w:rsidR="00E935D6" w:rsidRDefault="00E935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6ACD" w14:textId="77777777" w:rsidR="00E935D6" w:rsidRDefault="00E935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6B4"/>
    <w:rsid w:val="00537C3D"/>
    <w:rsid w:val="007246B4"/>
    <w:rsid w:val="00953490"/>
    <w:rsid w:val="00E9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15110ED"/>
  <w15:chartTrackingRefBased/>
  <w15:docId w15:val="{D6545E33-C287-4A34-B4EF-A9A1F8F2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Letter-Gothic-Drafting" w:hAnsi="Letter-Gothic-Drafting"/>
      <w:b/>
      <w:noProof/>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customStyle="1" w:styleId="RTITLE">
    <w:name w:val="RTITLE"/>
    <w:rPr>
      <w:color w:val="FF0000"/>
    </w:rPr>
  </w:style>
  <w:style w:type="character" w:customStyle="1" w:styleId="STAT">
    <w:name w:val="STAT"/>
  </w:style>
  <w:style w:type="character" w:customStyle="1" w:styleId="AGENCY">
    <w:name w:val="AGENCY"/>
    <w:rPr>
      <w:noProof w:val="0"/>
      <w:lang w:val="en-US"/>
    </w:rPr>
  </w:style>
  <w:style w:type="paragraph" w:customStyle="1" w:styleId="BLK00-00">
    <w:name w:val="BLK 00-00"/>
    <w:basedOn w:val="Normal"/>
    <w:pPr>
      <w:widowControl/>
      <w:ind w:right="720"/>
    </w:pPr>
    <w:rPr>
      <w:noProof w:val="0"/>
    </w:rPr>
  </w:style>
  <w:style w:type="character" w:customStyle="1" w:styleId="BNUM">
    <w:name w:val="BNUM"/>
    <w:rPr>
      <w:rFonts w:ascii="Arial" w:hAnsi="Arial"/>
      <w:sz w:val="48"/>
    </w:rPr>
  </w:style>
  <w:style w:type="character" w:customStyle="1" w:styleId="SPONSORS">
    <w:name w:val="SPONSORS"/>
  </w:style>
  <w:style w:type="paragraph" w:customStyle="1" w:styleId="BLK11-06">
    <w:name w:val="BLK 11-06"/>
    <w:basedOn w:val="Normal"/>
    <w:pPr>
      <w:widowControl/>
      <w:ind w:left="720" w:right="720" w:firstLine="605"/>
    </w:pPr>
    <w:rPr>
      <w:noProof w:val="0"/>
    </w:rPr>
  </w:style>
  <w:style w:type="character" w:customStyle="1" w:styleId="TITLE">
    <w:name w:val="TITLE"/>
    <w:rPr>
      <w:caps/>
      <w:color w:val="0000FF"/>
    </w:rPr>
  </w:style>
  <w:style w:type="paragraph" w:customStyle="1" w:styleId="BLK12-24">
    <w:name w:val="BLK 12-24"/>
    <w:basedOn w:val="Normal"/>
    <w:pPr>
      <w:widowControl/>
      <w:ind w:left="2880" w:right="720" w:hanging="1440"/>
    </w:pPr>
    <w:rPr>
      <w:noProof w:val="0"/>
    </w:rPr>
  </w:style>
  <w:style w:type="character" w:customStyle="1" w:styleId="SECHEAD">
    <w:name w:val="SECHEAD"/>
    <w:rPr>
      <w:color w:val="800080"/>
      <w:u w:val="single"/>
    </w:rPr>
  </w:style>
  <w:style w:type="paragraph" w:customStyle="1" w:styleId="BLK12-27">
    <w:name w:val="BLK 12-27"/>
    <w:basedOn w:val="Normal"/>
    <w:pPr>
      <w:widowControl/>
      <w:ind w:left="3240" w:right="720" w:hanging="1800"/>
    </w:pPr>
    <w:rPr>
      <w:noProof w:val="0"/>
    </w:rPr>
  </w:style>
  <w:style w:type="paragraph" w:customStyle="1" w:styleId="BLK12-06">
    <w:name w:val="BLK 12-06"/>
    <w:basedOn w:val="Normal"/>
    <w:pPr>
      <w:widowControl/>
      <w:ind w:left="720" w:right="720" w:firstLine="720"/>
    </w:pPr>
    <w:rPr>
      <w:noProof w:val="0"/>
    </w:rPr>
  </w:style>
  <w:style w:type="character" w:customStyle="1" w:styleId="SNUM">
    <w:name w:val="SNUM"/>
    <w:rPr>
      <w:color w:val="008000"/>
    </w:rPr>
  </w:style>
  <w:style w:type="character" w:customStyle="1" w:styleId="UP">
    <w:name w:val="UP"/>
    <w:rPr>
      <w:caps/>
      <w:noProof w:val="0"/>
      <w:color w:val="0000FF"/>
      <w:lang w:val="en-US"/>
    </w:rPr>
  </w:style>
  <w:style w:type="character" w:customStyle="1" w:styleId="O">
    <w:name w:val="O"/>
    <w:rPr>
      <w:strike/>
      <w:dstrike w:val="0"/>
      <w:noProof w:val="0"/>
      <w:color w:val="FF0000"/>
      <w:lang w:val="en-US"/>
    </w:rPr>
  </w:style>
  <w:style w:type="character" w:styleId="LineNumber">
    <w:name w:val="line number"/>
    <w:basedOn w:val="DefaultParagraphFont"/>
    <w:semiHidden/>
  </w:style>
  <w:style w:type="paragraph" w:styleId="Header">
    <w:name w:val="header"/>
    <w:basedOn w:val="Normal"/>
    <w:semiHidden/>
  </w:style>
  <w:style w:type="paragraph" w:styleId="Footer">
    <w:name w:val="footer"/>
    <w:basedOn w:val="Normal"/>
    <w:semiHidden/>
    <w:pPr>
      <w:tabs>
        <w:tab w:val="center" w:pos="4320"/>
        <w:tab w:val="right" w:pos="8640"/>
      </w:tabs>
    </w:pPr>
  </w:style>
  <w:style w:type="paragraph" w:styleId="BlockText">
    <w:name w:val="Block Text"/>
    <w:basedOn w:val="Normal"/>
    <w:semiHidden/>
    <w:pPr>
      <w:widowControl/>
      <w:tabs>
        <w:tab w:val="left" w:pos="0"/>
        <w:tab w:val="left" w:pos="720"/>
        <w:tab w:val="left" w:pos="1440"/>
      </w:tabs>
      <w:ind w:left="720" w:right="720" w:firstLine="720"/>
    </w:pPr>
    <w:rPr>
      <w:rFonts w:ascii="Letter-Gothic-Upper-Drafting" w:hAnsi="Letter-Gothic-Upper-Drafting"/>
    </w:rPr>
  </w:style>
  <w:style w:type="paragraph" w:styleId="BodyTextIndent">
    <w:name w:val="Body Text Indent"/>
    <w:basedOn w:val="Normal"/>
    <w:semiHidden/>
    <w:pPr>
      <w:widowControl/>
      <w:tabs>
        <w:tab w:val="left" w:pos="0"/>
        <w:tab w:val="left" w:pos="720"/>
      </w:tabs>
      <w:ind w:firstLine="720"/>
    </w:pPr>
  </w:style>
  <w:style w:type="character" w:styleId="PageNumber">
    <w:name w:val="page number"/>
    <w:basedOn w:val="DefaultParagraphFont"/>
    <w:semiHidden/>
  </w:style>
  <w:style w:type="paragraph" w:styleId="BodyText">
    <w:name w:val="Body Text"/>
    <w:basedOn w:val="Normal"/>
    <w:semiHidden/>
    <w:pPr>
      <w:widowControl/>
      <w:suppressLineNumbers/>
    </w:pPr>
  </w:style>
  <w:style w:type="character" w:customStyle="1" w:styleId="INTRO">
    <w:name w:val="INTRO"/>
    <w:rPr>
      <w:noProof w:val="0"/>
      <w:lang w:val="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BLK18-12">
    <w:name w:val="BLK 18-12"/>
    <w:basedOn w:val="Normal"/>
    <w:pPr>
      <w:widowControl/>
      <w:ind w:left="1440" w:right="720" w:firstLine="720"/>
    </w:pPr>
    <w:rPr>
      <w:noProof w:val="0"/>
    </w:rPr>
  </w:style>
  <w:style w:type="paragraph" w:customStyle="1" w:styleId="BLK18-30">
    <w:name w:val="BLK 18-30"/>
    <w:basedOn w:val="Normal"/>
    <w:pPr>
      <w:widowControl/>
      <w:ind w:left="4320" w:right="720" w:hanging="2160"/>
    </w:pPr>
    <w:rPr>
      <w:noProof w:val="0"/>
    </w:rPr>
  </w:style>
  <w:style w:type="paragraph" w:customStyle="1" w:styleId="BLK35-35">
    <w:name w:val="BLK 35-35"/>
    <w:basedOn w:val="Normal"/>
    <w:pPr>
      <w:widowControl/>
      <w:ind w:left="4205" w:right="720"/>
    </w:pPr>
    <w:rPr>
      <w:noProof w:val="0"/>
    </w:rPr>
  </w:style>
  <w:style w:type="paragraph" w:customStyle="1" w:styleId="BLK06-00">
    <w:name w:val="BLK 06-00"/>
    <w:basedOn w:val="Normal"/>
    <w:pPr>
      <w:widowControl/>
      <w:ind w:right="720" w:firstLine="720"/>
    </w:pPr>
    <w:rPr>
      <w:noProof w:val="0"/>
    </w:rPr>
  </w:style>
  <w:style w:type="paragraph" w:customStyle="1" w:styleId="BLK06-12">
    <w:name w:val="BLK 06-12"/>
    <w:basedOn w:val="Normal"/>
    <w:pPr>
      <w:widowControl/>
      <w:ind w:left="1440" w:right="720" w:hanging="720"/>
    </w:pPr>
    <w:rPr>
      <w:noProof w:val="0"/>
    </w:rPr>
  </w:style>
  <w:style w:type="paragraph" w:customStyle="1" w:styleId="BLK06-14">
    <w:name w:val="BLK 06-14"/>
    <w:basedOn w:val="Normal"/>
    <w:pPr>
      <w:widowControl/>
      <w:ind w:left="1685" w:right="720" w:hanging="965"/>
    </w:pPr>
    <w:rPr>
      <w:noProof w:val="0"/>
    </w:rPr>
  </w:style>
  <w:style w:type="paragraph" w:customStyle="1" w:styleId="BLK06-17">
    <w:name w:val="BLK 06-17"/>
    <w:basedOn w:val="Normal"/>
    <w:pPr>
      <w:widowControl/>
      <w:ind w:left="2040" w:right="720" w:hanging="1320"/>
    </w:pPr>
    <w:rPr>
      <w:noProof w:val="0"/>
    </w:rPr>
  </w:style>
  <w:style w:type="paragraph" w:customStyle="1" w:styleId="BLK06-18">
    <w:name w:val="BLK 06-18"/>
    <w:basedOn w:val="Normal"/>
    <w:pPr>
      <w:widowControl/>
      <w:ind w:left="2160" w:right="720" w:hanging="1440"/>
    </w:pPr>
    <w:rPr>
      <w:noProof w:val="0"/>
    </w:r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06-06">
    <w:name w:val="BLK 06-06"/>
    <w:basedOn w:val="Normal"/>
    <w:pPr>
      <w:ind w:left="720" w:right="720"/>
    </w:pPr>
  </w:style>
  <w:style w:type="paragraph" w:customStyle="1" w:styleId="CON12-18">
    <w:name w:val="CON 12-18"/>
    <w:basedOn w:val="Normal"/>
    <w:pPr>
      <w:widowControl/>
      <w:ind w:left="2160" w:right="1195" w:hanging="720"/>
    </w:pPr>
  </w:style>
  <w:style w:type="paragraph" w:customStyle="1" w:styleId="CON12-19">
    <w:name w:val="CON 12-19"/>
    <w:basedOn w:val="Normal"/>
    <w:pPr>
      <w:widowControl/>
      <w:ind w:left="2275" w:right="1195" w:hanging="835"/>
    </w:pPr>
  </w:style>
  <w:style w:type="paragraph" w:customStyle="1" w:styleId="CON12-20">
    <w:name w:val="CON 12-20"/>
    <w:basedOn w:val="Normal"/>
    <w:pPr>
      <w:widowControl/>
      <w:ind w:left="2405" w:right="1195" w:hanging="965"/>
    </w:pPr>
  </w:style>
  <w:style w:type="paragraph" w:customStyle="1" w:styleId="CON12-22">
    <w:name w:val="CON 12-22"/>
    <w:basedOn w:val="Normal"/>
    <w:pPr>
      <w:widowControl/>
      <w:ind w:left="2635" w:right="1195" w:hanging="1195"/>
    </w:pPr>
  </w:style>
  <w:style w:type="paragraph" w:customStyle="1" w:styleId="CON12-23">
    <w:name w:val="CON 12-23"/>
    <w:basedOn w:val="Normal"/>
    <w:pPr>
      <w:widowControl/>
      <w:ind w:left="2765" w:right="1200" w:hanging="1325"/>
    </w:pPr>
  </w:style>
  <w:style w:type="paragraph" w:customStyle="1" w:styleId="CON12-24">
    <w:name w:val="CON 12-24"/>
    <w:basedOn w:val="Normal"/>
    <w:pPr>
      <w:widowControl/>
      <w:ind w:left="2880" w:right="1200" w:hanging="1440"/>
    </w:pPr>
  </w:style>
  <w:style w:type="paragraph" w:customStyle="1" w:styleId="CON12-25">
    <w:name w:val="CON 12-25"/>
    <w:basedOn w:val="Normal"/>
    <w:pPr>
      <w:widowControl/>
      <w:ind w:left="2995" w:right="1195" w:hanging="1555"/>
    </w:pPr>
  </w:style>
  <w:style w:type="paragraph" w:customStyle="1" w:styleId="CON12-26">
    <w:name w:val="CON 12-26"/>
    <w:basedOn w:val="Normal"/>
    <w:pPr>
      <w:widowControl/>
      <w:ind w:left="3125" w:right="1200" w:hanging="1685"/>
    </w:pPr>
  </w:style>
  <w:style w:type="paragraph" w:customStyle="1" w:styleId="CON12-27">
    <w:name w:val="CON 12-27"/>
    <w:basedOn w:val="Normal"/>
    <w:pPr>
      <w:widowControl/>
      <w:ind w:left="3240" w:right="1200" w:hanging="1800"/>
    </w:pPr>
  </w:style>
  <w:style w:type="paragraph" w:customStyle="1" w:styleId="CON12-06">
    <w:name w:val="CON 12-06"/>
    <w:basedOn w:val="Normal"/>
    <w:pPr>
      <w:widowControl/>
      <w:ind w:left="720" w:right="1195" w:firstLine="720"/>
    </w:p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18">
    <w:name w:val="P 12-18"/>
    <w:basedOn w:val="Normal"/>
    <w:pPr>
      <w:widowControl/>
      <w:ind w:left="2160" w:hanging="720"/>
    </w:pPr>
  </w:style>
  <w:style w:type="paragraph" w:customStyle="1" w:styleId="P12-06">
    <w:name w:val="P 12-06"/>
    <w:basedOn w:val="Normal"/>
    <w:pPr>
      <w:widowControl/>
      <w:ind w:left="720" w:firstLine="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9-12">
    <w:name w:val="P 09-12"/>
    <w:basedOn w:val="Normal"/>
    <w:pPr>
      <w:widowControl/>
      <w:ind w:left="1440" w:hanging="360"/>
    </w:pPr>
  </w:style>
  <w:style w:type="paragraph" w:customStyle="1" w:styleId="SEC12-18">
    <w:name w:val="SEC 12-18"/>
    <w:basedOn w:val="Normal"/>
    <w:pPr>
      <w:widowControl/>
      <w:ind w:left="2160" w:right="720" w:hanging="720"/>
    </w:p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JUSTIFYCENTER">
    <w:name w:val="JUSTIFY CENTER"/>
    <w:basedOn w:val="Normal"/>
    <w:pPr>
      <w:widowControl/>
      <w:jc w:val="center"/>
    </w:pPr>
    <w:rPr>
      <w:noProof w:val="0"/>
    </w:rPr>
  </w:style>
  <w:style w:type="paragraph" w:customStyle="1" w:styleId="JUSTIFYRIGHT">
    <w:name w:val="JUSTIFY RIGHT"/>
    <w:basedOn w:val="Normal"/>
    <w:pPr>
      <w:widowControl/>
      <w:jc w:val="right"/>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drafting\a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ars.dot</Template>
  <TotalTime>0</TotalTime>
  <Pages>1</Pages>
  <Words>303</Words>
  <Characters>1425</Characters>
  <Application>Microsoft Office Word</Application>
  <DocSecurity>0</DocSecurity>
  <Lines>25</Lines>
  <Paragraphs>5</Paragraphs>
  <ScaleCrop>false</ScaleCrop>
  <HeadingPairs>
    <vt:vector size="2" baseType="variant">
      <vt:variant>
        <vt:lpstr>Title</vt:lpstr>
      </vt:variant>
      <vt:variant>
        <vt:i4>1</vt:i4>
      </vt:variant>
    </vt:vector>
  </HeadingPairs>
  <TitlesOfParts>
    <vt:vector size="1" baseType="lpstr">
      <vt:lpstr>48-322</vt:lpstr>
    </vt:vector>
  </TitlesOfParts>
  <Company>LCS</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48-322; Dissolution of district</dc:title>
  <dc:subject>Dissolution of district</dc:subject>
  <dc:creator>Arizona Legislative Council</dc:creator>
  <cp:keywords/>
  <dc:description>48_x001e_322</dc:description>
  <cp:lastModifiedBy>dbupdate</cp:lastModifiedBy>
  <cp:revision>2</cp:revision>
  <cp:lastPrinted>1999-03-22T18:35:00Z</cp:lastPrinted>
  <dcterms:created xsi:type="dcterms:W3CDTF">2023-09-15T12:08:00Z</dcterms:created>
  <dcterms:modified xsi:type="dcterms:W3CDTF">2023-09-15T12:08:00Z</dcterms:modified>
</cp:coreProperties>
</file>