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C9DD2" w14:textId="77777777" w:rsidR="00A625D2" w:rsidRPr="009008D2" w:rsidRDefault="00A625D2" w:rsidP="00A625D2">
      <w:pPr>
        <w:pStyle w:val="SEC06-21"/>
        <w:keepNext/>
        <w:keepLines/>
        <w:rPr>
          <w:rFonts w:ascii="Courier New" w:hAnsi="Courier New"/>
        </w:rPr>
      </w:pPr>
      <w:r w:rsidRPr="009008D2">
        <w:rPr>
          <w:rFonts w:ascii="Courier New" w:hAnsi="Courier New"/>
          <w:vanish/>
        </w:rPr>
        <w:fldChar w:fldCharType="begin"/>
      </w:r>
      <w:r w:rsidRPr="009008D2">
        <w:rPr>
          <w:rFonts w:ascii="Courier New" w:hAnsi="Courier New"/>
          <w:vanish/>
        </w:rPr>
        <w:instrText xml:space="preserve"> COMMENTS START_STATUTE \* MERGEFORMAT </w:instrText>
      </w:r>
      <w:r w:rsidRPr="009008D2">
        <w:rPr>
          <w:rFonts w:ascii="Courier New" w:hAnsi="Courier New"/>
          <w:vanish/>
        </w:rPr>
        <w:fldChar w:fldCharType="separate"/>
      </w:r>
      <w:proofErr w:type="spellStart"/>
      <w:r w:rsidRPr="009008D2">
        <w:rPr>
          <w:rFonts w:ascii="Courier New" w:hAnsi="Courier New"/>
          <w:vanish/>
        </w:rPr>
        <w:t>START_STATUTE</w:t>
      </w:r>
      <w:r w:rsidRPr="009008D2">
        <w:rPr>
          <w:rFonts w:ascii="Courier New" w:hAnsi="Courier New"/>
          <w:vanish/>
        </w:rPr>
        <w:fldChar w:fldCharType="end"/>
      </w:r>
      <w:r w:rsidRPr="009008D2">
        <w:rPr>
          <w:rStyle w:val="SNUM"/>
          <w:rFonts w:ascii="Courier New" w:hAnsi="Courier New"/>
        </w:rPr>
        <w:t>41</w:t>
      </w:r>
      <w:proofErr w:type="spellEnd"/>
      <w:r w:rsidRPr="009008D2">
        <w:rPr>
          <w:rStyle w:val="SNUM"/>
          <w:rFonts w:ascii="Courier New" w:hAnsi="Courier New"/>
        </w:rPr>
        <w:t>-1233.01</w:t>
      </w:r>
      <w:r w:rsidRPr="009008D2">
        <w:rPr>
          <w:rFonts w:ascii="Courier New" w:hAnsi="Courier New"/>
        </w:rPr>
        <w:t>.  </w:t>
      </w:r>
      <w:r w:rsidRPr="009008D2">
        <w:rPr>
          <w:rStyle w:val="SECHEAD"/>
          <w:rFonts w:ascii="Courier New" w:hAnsi="Courier New"/>
        </w:rPr>
        <w:t>Disclosure</w:t>
      </w:r>
    </w:p>
    <w:p w14:paraId="67CF8922" w14:textId="77777777" w:rsidR="00A625D2" w:rsidRPr="009008D2" w:rsidRDefault="00A625D2" w:rsidP="00A625D2">
      <w:pPr>
        <w:pStyle w:val="P06-00"/>
        <w:keepNext/>
        <w:keepLines/>
        <w:rPr>
          <w:rFonts w:ascii="Courier New" w:hAnsi="Courier New"/>
        </w:rPr>
      </w:pPr>
      <w:r w:rsidRPr="009008D2">
        <w:rPr>
          <w:rFonts w:ascii="Courier New" w:hAnsi="Courier New"/>
        </w:rPr>
        <w:t>A person who is registered pursuant to this article or who is a designated lobbyist, lobbyist for compensation, authorized lobbyist, designated public lobbyist or authorized public lobbyist shall disclose that fact to:</w:t>
      </w:r>
    </w:p>
    <w:p w14:paraId="1FCCC355" w14:textId="77777777" w:rsidR="00A625D2" w:rsidRPr="009008D2" w:rsidRDefault="00A625D2" w:rsidP="00A625D2">
      <w:pPr>
        <w:pStyle w:val="P06-00"/>
        <w:rPr>
          <w:rFonts w:ascii="Courier New" w:hAnsi="Courier New"/>
        </w:rPr>
      </w:pPr>
      <w:r w:rsidRPr="009008D2">
        <w:rPr>
          <w:rFonts w:ascii="Courier New" w:hAnsi="Courier New"/>
        </w:rPr>
        <w:t>1.  Any legislator the person is lobbying for the first time or on any subsequent request of a legislator.</w:t>
      </w:r>
    </w:p>
    <w:p w14:paraId="0D6E4F86" w14:textId="77777777" w:rsidR="00A625D2" w:rsidRPr="009008D2" w:rsidRDefault="00A625D2" w:rsidP="00A625D2">
      <w:pPr>
        <w:pStyle w:val="P06-00"/>
        <w:rPr>
          <w:rFonts w:ascii="Courier New" w:hAnsi="Courier New"/>
        </w:rPr>
      </w:pPr>
      <w:r w:rsidRPr="009008D2">
        <w:rPr>
          <w:rFonts w:ascii="Courier New" w:hAnsi="Courier New"/>
        </w:rPr>
        <w:t xml:space="preserve">2.  Any public official or employee of a public body each time that the person is lobbying for the procurement of materials, services or construction.  The person also shall disclose the name of that person's client. </w:t>
      </w:r>
      <w:r w:rsidRPr="009008D2">
        <w:rPr>
          <w:rFonts w:ascii="Courier New" w:hAnsi="Courier New"/>
          <w:vanish/>
        </w:rPr>
        <w:fldChar w:fldCharType="begin"/>
      </w:r>
      <w:r w:rsidRPr="009008D2">
        <w:rPr>
          <w:rFonts w:ascii="Courier New" w:hAnsi="Courier New"/>
          <w:vanish/>
        </w:rPr>
        <w:instrText xml:space="preserve"> COMMENTS END_STATUTE \* MERGEFORMAT </w:instrText>
      </w:r>
      <w:r w:rsidRPr="009008D2">
        <w:rPr>
          <w:rFonts w:ascii="Courier New" w:hAnsi="Courier New"/>
          <w:vanish/>
        </w:rPr>
        <w:fldChar w:fldCharType="separate"/>
      </w:r>
      <w:proofErr w:type="spellStart"/>
      <w:r w:rsidRPr="009008D2">
        <w:rPr>
          <w:rFonts w:ascii="Courier New" w:hAnsi="Courier New"/>
          <w:vanish/>
        </w:rPr>
        <w:t>END_STATUTE</w:t>
      </w:r>
      <w:proofErr w:type="spellEnd"/>
      <w:r w:rsidRPr="009008D2">
        <w:rPr>
          <w:rFonts w:ascii="Courier New" w:hAnsi="Courier New"/>
          <w:vanish/>
        </w:rPr>
        <w:fldChar w:fldCharType="end"/>
      </w:r>
    </w:p>
    <w:p w14:paraId="5BED91A2" w14:textId="77777777" w:rsidR="00A625D2" w:rsidRPr="009008D2" w:rsidRDefault="00A625D2" w:rsidP="00A625D2">
      <w:pPr>
        <w:rPr>
          <w:rFonts w:ascii="Courier New" w:hAnsi="Courier New"/>
        </w:rPr>
      </w:pPr>
    </w:p>
    <w:sectPr w:rsidR="00A625D2" w:rsidRPr="009008D2" w:rsidSect="00A625D2">
      <w:type w:val="continuous"/>
      <w:pgSz w:w="12240" w:h="15840"/>
      <w:pgMar w:top="1440" w:right="1440" w:bottom="1440" w:left="18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EC0F9" w14:textId="77777777" w:rsidR="00EE5A07" w:rsidRDefault="00EE5A07">
      <w:r>
        <w:separator/>
      </w:r>
    </w:p>
  </w:endnote>
  <w:endnote w:type="continuationSeparator" w:id="0">
    <w:p w14:paraId="1FCB449F" w14:textId="77777777" w:rsidR="00EE5A07" w:rsidRDefault="00EE5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8D868" w14:textId="77777777" w:rsidR="00EE5A07" w:rsidRDefault="00EE5A07">
      <w:r>
        <w:separator/>
      </w:r>
    </w:p>
  </w:footnote>
  <w:footnote w:type="continuationSeparator" w:id="0">
    <w:p w14:paraId="696DE036" w14:textId="77777777" w:rsidR="00EE5A07" w:rsidRDefault="00EE5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72452500">
    <w:abstractNumId w:val="1"/>
  </w:num>
  <w:num w:numId="2" w16cid:durableId="1635405497">
    <w:abstractNumId w:val="1"/>
  </w:num>
  <w:num w:numId="3" w16cid:durableId="1358654736">
    <w:abstractNumId w:val="0"/>
  </w:num>
  <w:num w:numId="4" w16cid:durableId="1424490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5D2"/>
    <w:rsid w:val="009008D2"/>
    <w:rsid w:val="00A625D2"/>
    <w:rsid w:val="00EE5A07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6B5634F"/>
  <w15:chartTrackingRefBased/>
  <w15:docId w15:val="{4298F4B1-E469-47DA-BCA5-C30396B7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rPr>
      <w:color w:val="800080"/>
      <w:u w:val="single"/>
    </w:rPr>
  </w:style>
  <w:style w:type="character" w:customStyle="1" w:styleId="SNUM">
    <w:name w:val="SNUM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rPr>
      <w:caps/>
      <w:color w:val="0000FF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P06-00Char">
    <w:name w:val="P 06-00 Char"/>
    <w:link w:val="P06-00"/>
    <w:rsid w:val="00A625D2"/>
    <w:rPr>
      <w:rFonts w:ascii="Letter-Gothic-Drafting" w:hAnsi="Letter-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106</Words>
  <Characters>569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41-1233.01; Disclosure</dc:title>
  <dc:subject>Disclosure</dc:subject>
  <dc:creator>Arizona Legislative Council</dc:creator>
  <cp:keywords/>
  <dc:description>0145.doc - 512R - 2014</dc:description>
  <cp:lastModifiedBy>dbupdate</cp:lastModifiedBy>
  <cp:revision>2</cp:revision>
  <dcterms:created xsi:type="dcterms:W3CDTF">2025-09-21T05:45:00Z</dcterms:created>
  <dcterms:modified xsi:type="dcterms:W3CDTF">2025-09-21T05:45:00Z</dcterms:modified>
</cp:coreProperties>
</file>