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C2F9" w14:textId="77777777" w:rsidR="00253786" w:rsidRPr="008A0707" w:rsidRDefault="00253786" w:rsidP="00253786">
      <w:pPr>
        <w:pStyle w:val="SEC06-2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fldChar w:fldCharType="begin"/>
      </w:r>
      <w:r w:rsidRPr="008A0707">
        <w:rPr>
          <w:rFonts w:ascii="Courier New" w:hAnsi="Courier New" w:cs="Courier New"/>
        </w:rPr>
        <w:instrText xml:space="preserve"> COMMENTS START_STATUTE \* MERGEFORMAT </w:instrText>
      </w:r>
      <w:r w:rsidRPr="008A0707">
        <w:rPr>
          <w:rFonts w:ascii="Courier New" w:hAnsi="Courier New" w:cs="Courier New"/>
        </w:rPr>
        <w:fldChar w:fldCharType="separate"/>
      </w:r>
      <w:r w:rsidRPr="008A0707">
        <w:rPr>
          <w:rFonts w:ascii="Courier New" w:hAnsi="Courier New" w:cs="Courier New"/>
          <w:vanish/>
        </w:rPr>
        <w:t>START_STATUTE</w:t>
      </w:r>
      <w:r w:rsidRPr="008A0707">
        <w:rPr>
          <w:rFonts w:ascii="Courier New" w:hAnsi="Courier New" w:cs="Courier New"/>
        </w:rPr>
        <w:fldChar w:fldCharType="end"/>
      </w:r>
      <w:r w:rsidRPr="008A0707">
        <w:rPr>
          <w:rStyle w:val="SNUM"/>
          <w:rFonts w:ascii="Courier New" w:hAnsi="Courier New" w:cs="Courier New"/>
        </w:rPr>
        <w:t>41-151.22</w:t>
      </w:r>
      <w:r w:rsidRPr="008A0707">
        <w:rPr>
          <w:rFonts w:ascii="Courier New" w:hAnsi="Courier New" w:cs="Courier New"/>
        </w:rPr>
        <w:t>.  </w:t>
      </w:r>
      <w:r w:rsidRPr="008A0707">
        <w:rPr>
          <w:rStyle w:val="SECHEAD"/>
          <w:rFonts w:ascii="Courier New" w:hAnsi="Courier New" w:cs="Courier New"/>
        </w:rPr>
        <w:t>Privacy of user records; violation; classification; definition</w:t>
      </w:r>
    </w:p>
    <w:p w14:paraId="06DB952A" w14:textId="77777777" w:rsidR="00253786" w:rsidRPr="008A0707" w:rsidRDefault="00253786" w:rsidP="00253786">
      <w:pPr>
        <w:pStyle w:val="P06-0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t>A.  Except as provided in subsection B of this section, a library or library system supported by public monies may not allow disclosure of any record or other information, including e</w:t>
      </w:r>
      <w:r w:rsidRPr="008A0707">
        <w:rPr>
          <w:rFonts w:ascii="Courier New" w:hAnsi="Courier New" w:cs="Courier New"/>
        </w:rPr>
        <w:noBreakHyphen/>
        <w:t>books, that identifies a user of library services as requesting or obtaining specific materials or services or as otherwise using the library.</w:t>
      </w:r>
    </w:p>
    <w:p w14:paraId="30F62368" w14:textId="77777777" w:rsidR="00253786" w:rsidRPr="008A0707" w:rsidRDefault="00253786" w:rsidP="00253786">
      <w:pPr>
        <w:pStyle w:val="P06-0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t>B.  Records may be disclosed:</w:t>
      </w:r>
    </w:p>
    <w:p w14:paraId="6DB91AA1" w14:textId="77777777" w:rsidR="00253786" w:rsidRPr="008A0707" w:rsidRDefault="00253786" w:rsidP="00253786">
      <w:pPr>
        <w:pStyle w:val="P06-0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t>1.  If necessary, for the reasonable operation of the library.</w:t>
      </w:r>
    </w:p>
    <w:p w14:paraId="713F881F" w14:textId="77777777" w:rsidR="00253786" w:rsidRPr="008A0707" w:rsidRDefault="00253786" w:rsidP="00253786">
      <w:pPr>
        <w:pStyle w:val="P06-0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t>2.  On written consent of the user.</w:t>
      </w:r>
    </w:p>
    <w:p w14:paraId="2D56145C" w14:textId="77777777" w:rsidR="00253786" w:rsidRPr="008A0707" w:rsidRDefault="00253786" w:rsidP="00253786">
      <w:pPr>
        <w:pStyle w:val="P06-0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t>3.  On receipt of a court order.</w:t>
      </w:r>
    </w:p>
    <w:p w14:paraId="5A57D414" w14:textId="77777777" w:rsidR="00253786" w:rsidRPr="008A0707" w:rsidRDefault="00253786" w:rsidP="00253786">
      <w:pPr>
        <w:pStyle w:val="P06-0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t>4.  If required by law.</w:t>
      </w:r>
    </w:p>
    <w:p w14:paraId="1914E8D4" w14:textId="77777777" w:rsidR="007257DF" w:rsidRPr="008A0707" w:rsidRDefault="00253786" w:rsidP="007257DF">
      <w:pPr>
        <w:pStyle w:val="P06-0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t>C.  Any person who knowingly discloses any record or other information in violation of this section is guilty of a class 3 misdemeanor.</w:t>
      </w:r>
    </w:p>
    <w:p w14:paraId="3E28B378" w14:textId="192E1CD5" w:rsidR="00F540AD" w:rsidRPr="008A0707" w:rsidRDefault="00253786" w:rsidP="007257DF">
      <w:pPr>
        <w:pStyle w:val="P06-00"/>
        <w:rPr>
          <w:rFonts w:ascii="Courier New" w:hAnsi="Courier New" w:cs="Courier New"/>
        </w:rPr>
      </w:pPr>
      <w:r w:rsidRPr="008A0707">
        <w:rPr>
          <w:rFonts w:ascii="Courier New" w:hAnsi="Courier New" w:cs="Courier New"/>
        </w:rPr>
        <w:t>D.  For the purposes of this section, "e</w:t>
      </w:r>
      <w:r w:rsidRPr="008A0707">
        <w:rPr>
          <w:rFonts w:ascii="Courier New" w:hAnsi="Courier New" w:cs="Courier New"/>
        </w:rPr>
        <w:noBreakHyphen/>
        <w:t xml:space="preserve">book" means a book composed in or converted to digital format for display on a computer screen or handheld device. </w:t>
      </w:r>
      <w:r w:rsidRPr="008A0707">
        <w:rPr>
          <w:rFonts w:ascii="Courier New" w:hAnsi="Courier New" w:cs="Courier New"/>
        </w:rPr>
        <w:fldChar w:fldCharType="begin"/>
      </w:r>
      <w:r w:rsidRPr="008A0707">
        <w:rPr>
          <w:rFonts w:ascii="Courier New" w:hAnsi="Courier New" w:cs="Courier New"/>
        </w:rPr>
        <w:instrText xml:space="preserve"> COMMENTS END_STATUTE \* MERGEFORMAT </w:instrText>
      </w:r>
      <w:r w:rsidRPr="008A0707">
        <w:rPr>
          <w:rFonts w:ascii="Courier New" w:hAnsi="Courier New" w:cs="Courier New"/>
        </w:rPr>
        <w:fldChar w:fldCharType="separate"/>
      </w:r>
      <w:r w:rsidRPr="008A0707">
        <w:rPr>
          <w:rFonts w:ascii="Courier New" w:hAnsi="Courier New" w:cs="Courier New"/>
          <w:vanish/>
        </w:rPr>
        <w:t>END_STATUTE</w:t>
      </w:r>
      <w:r w:rsidRPr="008A0707">
        <w:rPr>
          <w:rFonts w:ascii="Courier New" w:hAnsi="Courier New" w:cs="Courier New"/>
        </w:rPr>
        <w:fldChar w:fldCharType="end"/>
      </w:r>
    </w:p>
    <w:sectPr w:rsidR="00F540AD" w:rsidRPr="008A0707" w:rsidSect="00253786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9DD4" w14:textId="77777777" w:rsidR="00253786" w:rsidRDefault="00253786">
      <w:r>
        <w:separator/>
      </w:r>
    </w:p>
  </w:endnote>
  <w:endnote w:type="continuationSeparator" w:id="0">
    <w:p w14:paraId="6C0F9F0A" w14:textId="77777777" w:rsidR="00253786" w:rsidRDefault="0025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E413" w14:textId="77777777" w:rsidR="00253786" w:rsidRDefault="00253786">
      <w:r>
        <w:separator/>
      </w:r>
    </w:p>
  </w:footnote>
  <w:footnote w:type="continuationSeparator" w:id="0">
    <w:p w14:paraId="491FC3E0" w14:textId="77777777" w:rsidR="00253786" w:rsidRDefault="0025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93780884">
    <w:abstractNumId w:val="8"/>
  </w:num>
  <w:num w:numId="2" w16cid:durableId="1049839540">
    <w:abstractNumId w:val="8"/>
  </w:num>
  <w:num w:numId="3" w16cid:durableId="664430308">
    <w:abstractNumId w:val="7"/>
  </w:num>
  <w:num w:numId="4" w16cid:durableId="379014548">
    <w:abstractNumId w:val="7"/>
  </w:num>
  <w:num w:numId="5" w16cid:durableId="1982729664">
    <w:abstractNumId w:val="10"/>
  </w:num>
  <w:num w:numId="6" w16cid:durableId="1914048797">
    <w:abstractNumId w:val="11"/>
  </w:num>
  <w:num w:numId="7" w16cid:durableId="1941374190">
    <w:abstractNumId w:val="12"/>
  </w:num>
  <w:num w:numId="8" w16cid:durableId="1064447169">
    <w:abstractNumId w:val="9"/>
  </w:num>
  <w:num w:numId="9" w16cid:durableId="1604417065">
    <w:abstractNumId w:val="6"/>
  </w:num>
  <w:num w:numId="10" w16cid:durableId="997727325">
    <w:abstractNumId w:val="5"/>
  </w:num>
  <w:num w:numId="11" w16cid:durableId="782070386">
    <w:abstractNumId w:val="4"/>
  </w:num>
  <w:num w:numId="12" w16cid:durableId="67961646">
    <w:abstractNumId w:val="3"/>
  </w:num>
  <w:num w:numId="13" w16cid:durableId="2635180">
    <w:abstractNumId w:val="2"/>
  </w:num>
  <w:num w:numId="14" w16cid:durableId="643583827">
    <w:abstractNumId w:val="1"/>
  </w:num>
  <w:num w:numId="15" w16cid:durableId="190902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86"/>
    <w:rsid w:val="00010503"/>
    <w:rsid w:val="00033AE7"/>
    <w:rsid w:val="00253786"/>
    <w:rsid w:val="007257DF"/>
    <w:rsid w:val="008A0707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F9ECF"/>
  <w15:chartTrackingRefBased/>
  <w15:docId w15:val="{0A9C63EB-C1CC-4423-9DB2-2E58C868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253786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163</Words>
  <Characters>824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41-151.22; Privacy of user records; violation; classification; definition</dc:title>
  <dc:subject>Privacy of user records; violation; classification; definition</dc:subject>
  <dc:creator>Arizona Legislative Council</dc:creator>
  <cp:keywords/>
  <dc:description>0187.docx - 551R - 2021</dc:description>
  <cp:lastModifiedBy>dbupdate</cp:lastModifiedBy>
  <cp:revision>2</cp:revision>
  <dcterms:created xsi:type="dcterms:W3CDTF">2025-09-21T04:49:00Z</dcterms:created>
  <dcterms:modified xsi:type="dcterms:W3CDTF">2025-09-21T04:49:00Z</dcterms:modified>
</cp:coreProperties>
</file>