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C202" w14:textId="77777777" w:rsidR="00FB5840" w:rsidRPr="001840BE" w:rsidRDefault="00FC4B44">
      <w:pPr>
        <w:pStyle w:val="SEC06-17"/>
        <w:rPr>
          <w:rFonts w:ascii="Courier New" w:hAnsi="Courier New"/>
          <w:noProof w:val="0"/>
        </w:rPr>
      </w:pPr>
      <w:r w:rsidRPr="001840BE">
        <w:rPr>
          <w:rFonts w:ascii="Courier New" w:hAnsi="Courier New"/>
          <w:vanish/>
        </w:rPr>
        <w:fldChar w:fldCharType="begin"/>
      </w:r>
      <w:r w:rsidRPr="001840BE">
        <w:rPr>
          <w:rFonts w:ascii="Courier New" w:hAnsi="Courier New"/>
          <w:vanish/>
        </w:rPr>
        <w:instrText xml:space="preserve"> COMMENTS START_STATUTE \* MERGEFORMAT </w:instrText>
      </w:r>
      <w:r w:rsidRPr="001840BE">
        <w:rPr>
          <w:rFonts w:ascii="Courier New" w:hAnsi="Courier New"/>
          <w:vanish/>
        </w:rPr>
        <w:fldChar w:fldCharType="separate"/>
      </w:r>
      <w:r w:rsidRPr="001840BE">
        <w:rPr>
          <w:rFonts w:ascii="Courier New" w:hAnsi="Courier New"/>
          <w:vanish/>
        </w:rPr>
        <w:t>START_STATUTE</w:t>
      </w:r>
      <w:r w:rsidRPr="001840BE">
        <w:rPr>
          <w:rFonts w:ascii="Courier New" w:hAnsi="Courier New"/>
          <w:vanish/>
        </w:rPr>
        <w:fldChar w:fldCharType="end"/>
      </w:r>
      <w:r w:rsidR="00FB5840" w:rsidRPr="001840BE">
        <w:rPr>
          <w:rStyle w:val="SNUM"/>
          <w:rFonts w:ascii="Courier New" w:hAnsi="Courier New"/>
          <w:noProof w:val="0"/>
        </w:rPr>
        <w:t>40-340</w:t>
      </w:r>
      <w:r w:rsidR="00FB5840" w:rsidRPr="001840BE">
        <w:rPr>
          <w:rFonts w:ascii="Courier New" w:hAnsi="Courier New"/>
          <w:noProof w:val="0"/>
        </w:rPr>
        <w:t>.  </w:t>
      </w:r>
      <w:r w:rsidR="00FB5840" w:rsidRPr="001840BE">
        <w:rPr>
          <w:rStyle w:val="SECHEAD"/>
          <w:rFonts w:ascii="Courier New" w:hAnsi="Courier New"/>
          <w:noProof w:val="0"/>
        </w:rPr>
        <w:t>Emergency telephone numbers; use; restrictions</w:t>
      </w:r>
    </w:p>
    <w:p w14:paraId="0D7D9FD2" w14:textId="77777777" w:rsidR="00FB5840" w:rsidRPr="001840BE" w:rsidRDefault="00FB5840">
      <w:pPr>
        <w:pStyle w:val="P06-00"/>
        <w:rPr>
          <w:rFonts w:ascii="Courier New" w:hAnsi="Courier New"/>
          <w:noProof w:val="0"/>
        </w:rPr>
      </w:pPr>
      <w:r w:rsidRPr="001840BE">
        <w:rPr>
          <w:rFonts w:ascii="Courier New" w:hAnsi="Courier New"/>
          <w:noProof w:val="0"/>
        </w:rPr>
        <w:t>A.  To the extent permitted by law, the commission shall administer and regulate the assignment of three digit telephone numbers to protect the integrity of the emergency numbering system.  The requirements of this subsection do not apply to federally licensed wireless telephone communications.</w:t>
      </w:r>
    </w:p>
    <w:p w14:paraId="2768EDA5" w14:textId="77777777" w:rsidR="00FB5840" w:rsidRPr="001840BE" w:rsidRDefault="00FB5840">
      <w:pPr>
        <w:pStyle w:val="P06-00"/>
        <w:rPr>
          <w:rFonts w:ascii="Courier New" w:hAnsi="Courier New"/>
          <w:noProof w:val="0"/>
        </w:rPr>
      </w:pPr>
      <w:r w:rsidRPr="001840BE">
        <w:rPr>
          <w:rFonts w:ascii="Courier New" w:hAnsi="Courier New"/>
          <w:noProof w:val="0"/>
        </w:rPr>
        <w:t>B.  The three digit telephone number 911 is specifically reserved for exclusive use as an emergency telephone number for accessing police, fire and emergency medical services.</w:t>
      </w:r>
    </w:p>
    <w:p w14:paraId="7F7188D0" w14:textId="77777777" w:rsidR="00FB5840" w:rsidRPr="001840BE" w:rsidRDefault="00FB5840">
      <w:pPr>
        <w:pStyle w:val="P06-00"/>
        <w:rPr>
          <w:rFonts w:ascii="Courier New" w:hAnsi="Courier New"/>
          <w:noProof w:val="0"/>
        </w:rPr>
      </w:pPr>
      <w:r w:rsidRPr="001840BE">
        <w:rPr>
          <w:rFonts w:ascii="Courier New" w:hAnsi="Courier New"/>
          <w:noProof w:val="0"/>
        </w:rPr>
        <w:t>C.  Except as provided in subsection D, a person, business, corporation or government entity shall not deny or restrict access to a 911 telephone number or system.</w:t>
      </w:r>
    </w:p>
    <w:p w14:paraId="419A8468" w14:textId="77777777" w:rsidR="00FB5840" w:rsidRPr="001840BE" w:rsidRDefault="00FB5840">
      <w:pPr>
        <w:pStyle w:val="P06-00"/>
        <w:rPr>
          <w:rFonts w:ascii="Courier New" w:hAnsi="Courier New"/>
          <w:noProof w:val="0"/>
        </w:rPr>
      </w:pPr>
      <w:r w:rsidRPr="001840BE">
        <w:rPr>
          <w:rFonts w:ascii="Courier New" w:hAnsi="Courier New"/>
          <w:noProof w:val="0"/>
        </w:rPr>
        <w:t>D.  The commission may allow, on a case by case basis, a business, corporation or government entity to remain noncompliant with subsection C if it would be excessively burdensome or not in the overall best interest of an appropriate police, fire or emergency medical response if the business, corporation or government entity were required to comply.</w:t>
      </w:r>
      <w:r w:rsidR="003D0886" w:rsidRPr="001840BE">
        <w:rPr>
          <w:rFonts w:ascii="Courier New" w:hAnsi="Courier New"/>
          <w:vanish/>
        </w:rPr>
        <w:t xml:space="preserve"> </w:t>
      </w:r>
      <w:r w:rsidR="003D0886" w:rsidRPr="001840BE">
        <w:rPr>
          <w:rFonts w:ascii="Courier New" w:hAnsi="Courier New"/>
          <w:vanish/>
        </w:rPr>
        <w:fldChar w:fldCharType="begin"/>
      </w:r>
      <w:r w:rsidR="003D0886" w:rsidRPr="001840BE">
        <w:rPr>
          <w:rFonts w:ascii="Courier New" w:hAnsi="Courier New"/>
          <w:vanish/>
        </w:rPr>
        <w:instrText xml:space="preserve"> COMMENTS END_STATUTE \* MERGEFORMAT </w:instrText>
      </w:r>
      <w:r w:rsidR="003D0886" w:rsidRPr="001840BE">
        <w:rPr>
          <w:rFonts w:ascii="Courier New" w:hAnsi="Courier New"/>
          <w:vanish/>
        </w:rPr>
        <w:fldChar w:fldCharType="separate"/>
      </w:r>
      <w:r w:rsidR="003D0886" w:rsidRPr="001840BE">
        <w:rPr>
          <w:rFonts w:ascii="Courier New" w:hAnsi="Courier New"/>
          <w:vanish/>
        </w:rPr>
        <w:t>END_STATUTE</w:t>
      </w:r>
      <w:r w:rsidR="003D0886" w:rsidRPr="001840BE">
        <w:rPr>
          <w:rFonts w:ascii="Courier New" w:hAnsi="Courier New"/>
          <w:vanish/>
        </w:rPr>
        <w:fldChar w:fldCharType="end"/>
      </w:r>
    </w:p>
    <w:sectPr w:rsidR="00FB5840" w:rsidRPr="001840B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CC60" w14:textId="77777777" w:rsidR="00FB5840" w:rsidRDefault="00FB5840">
      <w:r>
        <w:separator/>
      </w:r>
    </w:p>
  </w:endnote>
  <w:endnote w:type="continuationSeparator" w:id="0">
    <w:p w14:paraId="0FD3CF8F" w14:textId="77777777" w:rsidR="00FB5840" w:rsidRDefault="00FB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71B5" w14:textId="77777777" w:rsidR="00FB5840" w:rsidRDefault="00FB5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DEBF" w14:textId="77777777" w:rsidR="00FB5840" w:rsidRDefault="00FB5840">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26D4" w14:textId="77777777" w:rsidR="00FB5840" w:rsidRDefault="00FB5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5289" w14:textId="77777777" w:rsidR="00FB5840" w:rsidRDefault="00FB5840">
      <w:r>
        <w:separator/>
      </w:r>
    </w:p>
  </w:footnote>
  <w:footnote w:type="continuationSeparator" w:id="0">
    <w:p w14:paraId="149FD8A5" w14:textId="77777777" w:rsidR="00FB5840" w:rsidRDefault="00FB5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E984" w14:textId="77777777" w:rsidR="00FB5840" w:rsidRDefault="00FB5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CEA7" w14:textId="77777777" w:rsidR="00FB5840" w:rsidRDefault="00FB5840">
    <w:pPr>
      <w:pStyle w:val="Header"/>
    </w:pPr>
  </w:p>
  <w:p w14:paraId="45DAA9FE" w14:textId="77777777" w:rsidR="00FB5840" w:rsidRDefault="00FB5840">
    <w:pPr>
      <w:pStyle w:val="Header"/>
    </w:pPr>
  </w:p>
  <w:p w14:paraId="70B8607E" w14:textId="77777777" w:rsidR="00FB5840" w:rsidRDefault="00FB5840">
    <w:pPr>
      <w:pStyle w:val="Header"/>
    </w:pPr>
  </w:p>
  <w:p w14:paraId="6C5ABF33" w14:textId="77777777" w:rsidR="00FB5840" w:rsidRDefault="00FB5840">
    <w:pPr>
      <w:pStyle w:val="Header"/>
    </w:pPr>
  </w:p>
  <w:p w14:paraId="70660A6D" w14:textId="77777777" w:rsidR="00FB5840" w:rsidRDefault="00FB5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D958" w14:textId="77777777" w:rsidR="00FB5840" w:rsidRDefault="00FB5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86"/>
    <w:rsid w:val="001840BE"/>
    <w:rsid w:val="003D0886"/>
    <w:rsid w:val="00FB5840"/>
    <w:rsid w:val="00FC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1A1ED8"/>
  <w15:chartTrackingRefBased/>
  <w15:docId w15:val="{2CC63246-75A6-4B12-AC38-4A810C9D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175</Words>
  <Characters>975</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40-340</vt:lpstr>
    </vt:vector>
  </TitlesOfParts>
  <Company>LCS</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40-340; Emergency telephone numbers; use; restrictions</dc:title>
  <dc:subject>Emergency telephone numbers; use; restrictions</dc:subject>
  <dc:creator>Arizona Legislative Council</dc:creator>
  <cp:keywords/>
  <dc:description>40_x001e_340</dc:description>
  <cp:lastModifiedBy>dbupdate</cp:lastModifiedBy>
  <cp:revision>2</cp:revision>
  <cp:lastPrinted>1999-03-22T18:35:00Z</cp:lastPrinted>
  <dcterms:created xsi:type="dcterms:W3CDTF">2025-09-21T04:19:00Z</dcterms:created>
  <dcterms:modified xsi:type="dcterms:W3CDTF">2025-09-21T04:19:00Z</dcterms:modified>
</cp:coreProperties>
</file>