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8A30" w14:textId="77777777" w:rsidR="006D6012" w:rsidRPr="00F54940" w:rsidRDefault="00205059">
      <w:pPr>
        <w:pStyle w:val="SEC06-18"/>
        <w:rPr>
          <w:rFonts w:ascii="Courier New" w:hAnsi="Courier New"/>
          <w:noProof w:val="0"/>
        </w:rPr>
      </w:pPr>
      <w:r w:rsidRPr="00F54940">
        <w:rPr>
          <w:rFonts w:ascii="Courier New" w:hAnsi="Courier New"/>
          <w:vanish/>
        </w:rPr>
        <w:fldChar w:fldCharType="begin"/>
      </w:r>
      <w:r w:rsidRPr="00F54940">
        <w:rPr>
          <w:rFonts w:ascii="Courier New" w:hAnsi="Courier New"/>
          <w:vanish/>
        </w:rPr>
        <w:instrText xml:space="preserve"> COMMENTS START_STATUTE \* MERGEFORMAT </w:instrText>
      </w:r>
      <w:r w:rsidRPr="00F54940">
        <w:rPr>
          <w:rFonts w:ascii="Courier New" w:hAnsi="Courier New"/>
          <w:vanish/>
        </w:rPr>
        <w:fldChar w:fldCharType="separate"/>
      </w:r>
      <w:r w:rsidRPr="00F54940">
        <w:rPr>
          <w:rFonts w:ascii="Courier New" w:hAnsi="Courier New"/>
          <w:vanish/>
        </w:rPr>
        <w:t>START_STATUTE</w:t>
      </w:r>
      <w:r w:rsidRPr="00F54940">
        <w:rPr>
          <w:rFonts w:ascii="Courier New" w:hAnsi="Courier New"/>
          <w:vanish/>
        </w:rPr>
        <w:fldChar w:fldCharType="end"/>
      </w:r>
      <w:r w:rsidR="006D6012" w:rsidRPr="00F54940">
        <w:rPr>
          <w:rStyle w:val="SNUM"/>
          <w:rFonts w:ascii="Courier New" w:hAnsi="Courier New"/>
          <w:noProof w:val="0"/>
        </w:rPr>
        <w:t>36-3208</w:t>
      </w:r>
      <w:r w:rsidR="006D6012" w:rsidRPr="00F54940">
        <w:rPr>
          <w:rFonts w:ascii="Courier New" w:hAnsi="Courier New"/>
          <w:noProof w:val="0"/>
        </w:rPr>
        <w:t>.  </w:t>
      </w:r>
      <w:r w:rsidR="006D6012" w:rsidRPr="00F54940">
        <w:rPr>
          <w:rStyle w:val="SECHEAD"/>
          <w:rFonts w:ascii="Courier New" w:hAnsi="Courier New"/>
          <w:noProof w:val="0"/>
        </w:rPr>
        <w:t>Prior and out of state health care directives; validity</w:t>
      </w:r>
    </w:p>
    <w:p w14:paraId="55944879" w14:textId="77777777" w:rsidR="006D6012" w:rsidRPr="00F54940" w:rsidRDefault="006D6012">
      <w:pPr>
        <w:pStyle w:val="P06-00"/>
        <w:rPr>
          <w:rFonts w:ascii="Courier New" w:hAnsi="Courier New"/>
          <w:noProof w:val="0"/>
        </w:rPr>
      </w:pPr>
      <w:r w:rsidRPr="00F54940">
        <w:rPr>
          <w:rFonts w:ascii="Courier New" w:hAnsi="Courier New"/>
          <w:noProof w:val="0"/>
        </w:rPr>
        <w:t xml:space="preserve">A health care directive prepared before September 30, 1992, or prepared in another state, district or territory of the United States is valid in this state if it was valid in the place where and at the time when it was adopted and only to the extent that it does not conflict with the criminal laws of this state. </w:t>
      </w:r>
      <w:r w:rsidR="00205059" w:rsidRPr="00F54940">
        <w:rPr>
          <w:rFonts w:ascii="Courier New" w:hAnsi="Courier New"/>
          <w:vanish/>
        </w:rPr>
        <w:fldChar w:fldCharType="begin"/>
      </w:r>
      <w:r w:rsidR="00205059" w:rsidRPr="00F54940">
        <w:rPr>
          <w:rFonts w:ascii="Courier New" w:hAnsi="Courier New"/>
          <w:vanish/>
        </w:rPr>
        <w:instrText xml:space="preserve"> COMMENTS END_STATUTE \* MERGEFORMAT </w:instrText>
      </w:r>
      <w:r w:rsidR="00205059" w:rsidRPr="00F54940">
        <w:rPr>
          <w:rFonts w:ascii="Courier New" w:hAnsi="Courier New"/>
          <w:vanish/>
        </w:rPr>
        <w:fldChar w:fldCharType="separate"/>
      </w:r>
      <w:r w:rsidR="00205059" w:rsidRPr="00F54940">
        <w:rPr>
          <w:rFonts w:ascii="Courier New" w:hAnsi="Courier New"/>
          <w:vanish/>
        </w:rPr>
        <w:t>END_STATUTE</w:t>
      </w:r>
      <w:r w:rsidR="00205059" w:rsidRPr="00F54940">
        <w:rPr>
          <w:rFonts w:ascii="Courier New" w:hAnsi="Courier New"/>
          <w:vanish/>
        </w:rPr>
        <w:fldChar w:fldCharType="end"/>
      </w:r>
    </w:p>
    <w:sectPr w:rsidR="006D6012" w:rsidRPr="00F54940">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17174" w14:textId="77777777" w:rsidR="006D6012" w:rsidRDefault="006D6012">
      <w:r>
        <w:separator/>
      </w:r>
    </w:p>
  </w:endnote>
  <w:endnote w:type="continuationSeparator" w:id="0">
    <w:p w14:paraId="728A1AA9" w14:textId="77777777" w:rsidR="006D6012" w:rsidRDefault="006D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ECA11" w14:textId="77777777" w:rsidR="006D6012" w:rsidRDefault="006D60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CCB1" w14:textId="77777777" w:rsidR="006D6012" w:rsidRDefault="006D6012">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01793" w14:textId="77777777" w:rsidR="006D6012" w:rsidRDefault="006D6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D3FAC" w14:textId="77777777" w:rsidR="006D6012" w:rsidRDefault="006D6012">
      <w:r>
        <w:separator/>
      </w:r>
    </w:p>
  </w:footnote>
  <w:footnote w:type="continuationSeparator" w:id="0">
    <w:p w14:paraId="74B9235F" w14:textId="77777777" w:rsidR="006D6012" w:rsidRDefault="006D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628E1" w14:textId="77777777" w:rsidR="006D6012" w:rsidRDefault="006D60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A7B4B" w14:textId="77777777" w:rsidR="006D6012" w:rsidRDefault="006D6012">
    <w:pPr>
      <w:pStyle w:val="Header"/>
    </w:pPr>
  </w:p>
  <w:p w14:paraId="68A8E374" w14:textId="77777777" w:rsidR="006D6012" w:rsidRDefault="006D6012">
    <w:pPr>
      <w:pStyle w:val="Header"/>
    </w:pPr>
  </w:p>
  <w:p w14:paraId="322AD90B" w14:textId="77777777" w:rsidR="006D6012" w:rsidRDefault="006D6012">
    <w:pPr>
      <w:pStyle w:val="Header"/>
    </w:pPr>
  </w:p>
  <w:p w14:paraId="30D55729" w14:textId="77777777" w:rsidR="006D6012" w:rsidRDefault="006D6012">
    <w:pPr>
      <w:pStyle w:val="Header"/>
    </w:pPr>
  </w:p>
  <w:p w14:paraId="037D8369" w14:textId="77777777" w:rsidR="006D6012" w:rsidRDefault="006D60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66D9" w14:textId="77777777" w:rsidR="006D6012" w:rsidRDefault="006D60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059"/>
    <w:rsid w:val="00205059"/>
    <w:rsid w:val="006D6012"/>
    <w:rsid w:val="00F54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805CA8"/>
  <w15:chartTrackingRefBased/>
  <w15:docId w15:val="{1C5EB38D-CC3E-4300-92DD-71C8E7A0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88</Words>
  <Characters>399</Characters>
  <Application>Microsoft Office Word</Application>
  <DocSecurity>0</DocSecurity>
  <Lines>9</Lines>
  <Paragraphs>3</Paragraphs>
  <ScaleCrop>false</ScaleCrop>
  <HeadingPairs>
    <vt:vector size="2" baseType="variant">
      <vt:variant>
        <vt:lpstr>Title</vt:lpstr>
      </vt:variant>
      <vt:variant>
        <vt:i4>1</vt:i4>
      </vt:variant>
    </vt:vector>
  </HeadingPairs>
  <TitlesOfParts>
    <vt:vector size="1" baseType="lpstr">
      <vt:lpstr>36-3208</vt:lpstr>
    </vt:vector>
  </TitlesOfParts>
  <Company>LCS</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36-3208; Prior and out of state health care directives; validity</dc:title>
  <dc:subject>Prior and out of state health care directives; validity</dc:subject>
  <dc:creator>Arizona Legislative Council</dc:creator>
  <cp:keywords/>
  <dc:description>36_x001e_3208</dc:description>
  <cp:lastModifiedBy>dbupdate</cp:lastModifiedBy>
  <cp:revision>2</cp:revision>
  <cp:lastPrinted>1999-03-22T18:35:00Z</cp:lastPrinted>
  <dcterms:created xsi:type="dcterms:W3CDTF">2025-09-21T02:20:00Z</dcterms:created>
  <dcterms:modified xsi:type="dcterms:W3CDTF">2025-09-21T02:20:00Z</dcterms:modified>
</cp:coreProperties>
</file>