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B1B83" w14:textId="77777777" w:rsidR="00264E74" w:rsidRPr="001E6C51" w:rsidRDefault="00264E74" w:rsidP="00264E74">
      <w:pPr>
        <w:pStyle w:val="SEC06-18"/>
        <w:rPr>
          <w:rFonts w:ascii="Courier New" w:hAnsi="Courier New" w:cs="Courier New"/>
        </w:rPr>
      </w:pPr>
      <w:r w:rsidRPr="001E6C51">
        <w:rPr>
          <w:rFonts w:ascii="Courier New" w:hAnsi="Courier New" w:cs="Courier New"/>
        </w:rPr>
        <w:fldChar w:fldCharType="begin"/>
      </w:r>
      <w:r w:rsidRPr="001E6C51">
        <w:rPr>
          <w:rFonts w:ascii="Courier New" w:hAnsi="Courier New" w:cs="Courier New"/>
        </w:rPr>
        <w:instrText xml:space="preserve"> COMMENTS START_STATUTE \* MERGEFORMAT </w:instrText>
      </w:r>
      <w:r w:rsidRPr="001E6C51">
        <w:rPr>
          <w:rFonts w:ascii="Courier New" w:hAnsi="Courier New" w:cs="Courier New"/>
        </w:rPr>
        <w:fldChar w:fldCharType="separate"/>
      </w:r>
      <w:r w:rsidRPr="001E6C51">
        <w:rPr>
          <w:rFonts w:ascii="Courier New" w:hAnsi="Courier New" w:cs="Courier New"/>
          <w:vanish/>
        </w:rPr>
        <w:t>START_STATUTE</w:t>
      </w:r>
      <w:r w:rsidRPr="001E6C51">
        <w:rPr>
          <w:rFonts w:ascii="Courier New" w:hAnsi="Courier New" w:cs="Courier New"/>
        </w:rPr>
        <w:fldChar w:fldCharType="end"/>
      </w:r>
      <w:r w:rsidRPr="001E6C51">
        <w:rPr>
          <w:rStyle w:val="SNUM"/>
          <w:rFonts w:ascii="Courier New" w:hAnsi="Courier New" w:cs="Courier New"/>
        </w:rPr>
        <w:t>36-2812.</w:t>
      </w:r>
      <w:r w:rsidRPr="001E6C51">
        <w:rPr>
          <w:rFonts w:ascii="Courier New" w:hAnsi="Courier New" w:cs="Courier New"/>
        </w:rPr>
        <w:t>  </w:t>
      </w:r>
      <w:r w:rsidRPr="001E6C51">
        <w:rPr>
          <w:rStyle w:val="SECHEAD"/>
          <w:rFonts w:ascii="Courier New" w:hAnsi="Courier New" w:cs="Courier New"/>
        </w:rPr>
        <w:t>Marijuana research; grants; posting</w:t>
      </w:r>
    </w:p>
    <w:p w14:paraId="79B7288C" w14:textId="77777777" w:rsidR="00C34E94" w:rsidRPr="001E6C51" w:rsidRDefault="00C34E94" w:rsidP="00C34E94">
      <w:pPr>
        <w:pStyle w:val="P06-00"/>
        <w:rPr>
          <w:rFonts w:ascii="Courier New" w:hAnsi="Courier New" w:cs="Courier New"/>
        </w:rPr>
      </w:pPr>
    </w:p>
    <w:p w14:paraId="218196C4" w14:textId="72235133" w:rsidR="00C34E94" w:rsidRPr="001E6C51" w:rsidRDefault="00C34E94" w:rsidP="00C34E94">
      <w:pPr>
        <w:pStyle w:val="P06-00"/>
        <w:rPr>
          <w:rFonts w:ascii="Courier New" w:hAnsi="Courier New" w:cs="Courier New"/>
        </w:rPr>
      </w:pPr>
      <w:r w:rsidRPr="001E6C51">
        <w:rPr>
          <w:rFonts w:ascii="Courier New" w:hAnsi="Courier New" w:cs="Courier New"/>
        </w:rPr>
        <w:t>(Added with a 1998 Prop. 105 clause pursuant to L21, Ch. 398)</w:t>
      </w:r>
    </w:p>
    <w:p w14:paraId="1DDD1D46" w14:textId="77777777" w:rsidR="00C34E94" w:rsidRPr="001E6C51" w:rsidRDefault="00C34E94" w:rsidP="00C34E94">
      <w:pPr>
        <w:pStyle w:val="P06-00"/>
        <w:rPr>
          <w:rFonts w:ascii="Courier New" w:hAnsi="Courier New" w:cs="Courier New"/>
        </w:rPr>
      </w:pPr>
    </w:p>
    <w:p w14:paraId="7A6B570F" w14:textId="6CD86ACA" w:rsidR="00C34E94" w:rsidRPr="001E6C51" w:rsidRDefault="00264E74" w:rsidP="00C34E94">
      <w:pPr>
        <w:pStyle w:val="P06-00"/>
        <w:rPr>
          <w:rFonts w:ascii="Courier New" w:hAnsi="Courier New" w:cs="Courier New"/>
        </w:rPr>
      </w:pPr>
      <w:r w:rsidRPr="001E6C51">
        <w:rPr>
          <w:rFonts w:ascii="Courier New" w:hAnsi="Courier New" w:cs="Courier New"/>
        </w:rPr>
        <w:t>A.  The department shall provide grants from monies in the medical marijuana fund established by section 36</w:t>
      </w:r>
      <w:r w:rsidRPr="001E6C51">
        <w:rPr>
          <w:rFonts w:ascii="Courier New" w:hAnsi="Courier New" w:cs="Courier New"/>
        </w:rPr>
        <w:noBreakHyphen/>
        <w:t xml:space="preserve">2817 for research on </w:t>
      </w:r>
      <w:r w:rsidR="00DA3FB1" w:rsidRPr="001E6C51">
        <w:rPr>
          <w:rFonts w:ascii="Courier New" w:hAnsi="Courier New" w:cs="Courier New"/>
        </w:rPr>
        <w:t>t</w:t>
      </w:r>
      <w:r w:rsidRPr="001E6C51">
        <w:rPr>
          <w:rFonts w:ascii="Courier New" w:hAnsi="Courier New" w:cs="Courier New"/>
        </w:rPr>
        <w:t>he correlation between marijuana use and mental illness, including psychosis, and violent behavior.</w:t>
      </w:r>
    </w:p>
    <w:p w14:paraId="573251D5" w14:textId="69F1C04E" w:rsidR="00F540AD" w:rsidRPr="001E6C51" w:rsidRDefault="00264E74" w:rsidP="00C34E94">
      <w:pPr>
        <w:pStyle w:val="P06-00"/>
        <w:rPr>
          <w:rFonts w:ascii="Courier New" w:hAnsi="Courier New" w:cs="Courier New"/>
        </w:rPr>
      </w:pPr>
      <w:r w:rsidRPr="001E6C51">
        <w:rPr>
          <w:rFonts w:ascii="Courier New" w:hAnsi="Courier New" w:cs="Courier New"/>
        </w:rPr>
        <w:t xml:space="preserve">B.  The department shall post on its public website all research conducted pursuant to the grants provided under this section. </w:t>
      </w:r>
      <w:r w:rsidRPr="001E6C51">
        <w:rPr>
          <w:rFonts w:ascii="Courier New" w:hAnsi="Courier New" w:cs="Courier New"/>
        </w:rPr>
        <w:fldChar w:fldCharType="begin"/>
      </w:r>
      <w:r w:rsidRPr="001E6C51">
        <w:rPr>
          <w:rFonts w:ascii="Courier New" w:hAnsi="Courier New" w:cs="Courier New"/>
        </w:rPr>
        <w:instrText xml:space="preserve"> COMMENTS END_STATUTE \* MERGEFORMAT </w:instrText>
      </w:r>
      <w:r w:rsidRPr="001E6C51">
        <w:rPr>
          <w:rFonts w:ascii="Courier New" w:hAnsi="Courier New" w:cs="Courier New"/>
        </w:rPr>
        <w:fldChar w:fldCharType="separate"/>
      </w:r>
      <w:r w:rsidRPr="001E6C51">
        <w:rPr>
          <w:rFonts w:ascii="Courier New" w:hAnsi="Courier New" w:cs="Courier New"/>
          <w:vanish/>
        </w:rPr>
        <w:t>END_STATUTE</w:t>
      </w:r>
      <w:r w:rsidRPr="001E6C51">
        <w:rPr>
          <w:rFonts w:ascii="Courier New" w:hAnsi="Courier New" w:cs="Courier New"/>
        </w:rPr>
        <w:fldChar w:fldCharType="end"/>
      </w:r>
    </w:p>
    <w:sectPr w:rsidR="00F540AD" w:rsidRPr="001E6C51" w:rsidSect="00264E74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BEA5D" w14:textId="77777777" w:rsidR="00264E74" w:rsidRDefault="00264E74">
      <w:r>
        <w:separator/>
      </w:r>
    </w:p>
  </w:endnote>
  <w:endnote w:type="continuationSeparator" w:id="0">
    <w:p w14:paraId="4AF4210A" w14:textId="77777777" w:rsidR="00264E74" w:rsidRDefault="0026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A2B1A" w14:textId="77777777" w:rsidR="00264E74" w:rsidRDefault="00264E74">
      <w:r>
        <w:separator/>
      </w:r>
    </w:p>
  </w:footnote>
  <w:footnote w:type="continuationSeparator" w:id="0">
    <w:p w14:paraId="5080073B" w14:textId="77777777" w:rsidR="00264E74" w:rsidRDefault="00264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372027952">
    <w:abstractNumId w:val="8"/>
  </w:num>
  <w:num w:numId="2" w16cid:durableId="364141552">
    <w:abstractNumId w:val="8"/>
  </w:num>
  <w:num w:numId="3" w16cid:durableId="1152410889">
    <w:abstractNumId w:val="7"/>
  </w:num>
  <w:num w:numId="4" w16cid:durableId="1493525955">
    <w:abstractNumId w:val="7"/>
  </w:num>
  <w:num w:numId="5" w16cid:durableId="1967851755">
    <w:abstractNumId w:val="10"/>
  </w:num>
  <w:num w:numId="6" w16cid:durableId="457190551">
    <w:abstractNumId w:val="11"/>
  </w:num>
  <w:num w:numId="7" w16cid:durableId="1663662661">
    <w:abstractNumId w:val="12"/>
  </w:num>
  <w:num w:numId="8" w16cid:durableId="1212303848">
    <w:abstractNumId w:val="9"/>
  </w:num>
  <w:num w:numId="9" w16cid:durableId="470441803">
    <w:abstractNumId w:val="6"/>
  </w:num>
  <w:num w:numId="10" w16cid:durableId="787624864">
    <w:abstractNumId w:val="5"/>
  </w:num>
  <w:num w:numId="11" w16cid:durableId="551622230">
    <w:abstractNumId w:val="4"/>
  </w:num>
  <w:num w:numId="12" w16cid:durableId="83503791">
    <w:abstractNumId w:val="3"/>
  </w:num>
  <w:num w:numId="13" w16cid:durableId="659892805">
    <w:abstractNumId w:val="2"/>
  </w:num>
  <w:num w:numId="14" w16cid:durableId="1744794772">
    <w:abstractNumId w:val="1"/>
  </w:num>
  <w:num w:numId="15" w16cid:durableId="212075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74"/>
    <w:rsid w:val="00010503"/>
    <w:rsid w:val="00033AE7"/>
    <w:rsid w:val="001E6C51"/>
    <w:rsid w:val="00264E74"/>
    <w:rsid w:val="00C34E94"/>
    <w:rsid w:val="00DA3FB1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9F0439"/>
  <w15:chartTrackingRefBased/>
  <w15:docId w15:val="{9220E884-079C-439D-A470-3A836BD4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264E74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86</Words>
  <Characters>488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36-2812; Marijuana research; grants; posting</dc:title>
  <dc:subject>Marijuana research; grants; posting</dc:subject>
  <dc:creator>Arizona Legislative Council</dc:creator>
  <cp:keywords/>
  <dc:description>0398.docx - 551R - 2021</dc:description>
  <cp:lastModifiedBy>dbupdate</cp:lastModifiedBy>
  <cp:revision>2</cp:revision>
  <dcterms:created xsi:type="dcterms:W3CDTF">2025-09-21T01:56:00Z</dcterms:created>
  <dcterms:modified xsi:type="dcterms:W3CDTF">2025-09-21T01:56:00Z</dcterms:modified>
</cp:coreProperties>
</file>