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B021" w14:textId="77777777" w:rsidR="00B66EAA" w:rsidRPr="005D380D" w:rsidRDefault="00CB597C">
      <w:pPr>
        <w:pStyle w:val="SEC06-18"/>
        <w:rPr>
          <w:rFonts w:ascii="Courier New" w:hAnsi="Courier New"/>
          <w:noProof w:val="0"/>
        </w:rPr>
      </w:pPr>
      <w:r w:rsidRPr="005D380D">
        <w:rPr>
          <w:rFonts w:ascii="Courier New" w:hAnsi="Courier New"/>
          <w:vanish/>
        </w:rPr>
        <w:fldChar w:fldCharType="begin"/>
      </w:r>
      <w:r w:rsidRPr="005D380D">
        <w:rPr>
          <w:rFonts w:ascii="Courier New" w:hAnsi="Courier New"/>
          <w:vanish/>
        </w:rPr>
        <w:instrText xml:space="preserve"> COMMENTS START_STATUTE \* MERGEFORMAT </w:instrText>
      </w:r>
      <w:r w:rsidRPr="005D380D">
        <w:rPr>
          <w:rFonts w:ascii="Courier New" w:hAnsi="Courier New"/>
          <w:vanish/>
        </w:rPr>
        <w:fldChar w:fldCharType="separate"/>
      </w:r>
      <w:r w:rsidRPr="005D380D">
        <w:rPr>
          <w:rFonts w:ascii="Courier New" w:hAnsi="Courier New"/>
          <w:vanish/>
        </w:rPr>
        <w:t>START_STATUTE</w:t>
      </w:r>
      <w:r w:rsidRPr="005D380D">
        <w:rPr>
          <w:rFonts w:ascii="Courier New" w:hAnsi="Courier New"/>
          <w:vanish/>
        </w:rPr>
        <w:fldChar w:fldCharType="end"/>
      </w:r>
      <w:r w:rsidR="00B66EAA" w:rsidRPr="005D380D">
        <w:rPr>
          <w:rStyle w:val="SNUM"/>
          <w:rFonts w:ascii="Courier New" w:hAnsi="Courier New"/>
          <w:noProof w:val="0"/>
        </w:rPr>
        <w:t>36-2025</w:t>
      </w:r>
      <w:r w:rsidR="00B66EAA" w:rsidRPr="005D380D">
        <w:rPr>
          <w:rFonts w:ascii="Courier New" w:hAnsi="Courier New"/>
          <w:noProof w:val="0"/>
        </w:rPr>
        <w:t>.  </w:t>
      </w:r>
      <w:r w:rsidR="00B66EAA" w:rsidRPr="005D380D">
        <w:rPr>
          <w:rStyle w:val="SECHEAD"/>
          <w:rFonts w:ascii="Courier New" w:hAnsi="Courier New"/>
          <w:noProof w:val="0"/>
        </w:rPr>
        <w:t>Treatment and services for intoxicated persons and persons incapacitated by alcohol</w:t>
      </w:r>
    </w:p>
    <w:p w14:paraId="4626B59C" w14:textId="77777777" w:rsidR="00B66EAA" w:rsidRPr="005D380D" w:rsidRDefault="00B66EAA">
      <w:pPr>
        <w:pStyle w:val="P06-00"/>
        <w:rPr>
          <w:rFonts w:ascii="Courier New" w:hAnsi="Courier New"/>
          <w:noProof w:val="0"/>
        </w:rPr>
      </w:pPr>
      <w:r w:rsidRPr="005D380D">
        <w:rPr>
          <w:rFonts w:ascii="Courier New" w:hAnsi="Courier New"/>
          <w:noProof w:val="0"/>
        </w:rPr>
        <w:t>A.  An intoxicated person may come voluntarily to an approved local alcoholism reception center for emergency alcoholism treatment.</w:t>
      </w:r>
    </w:p>
    <w:p w14:paraId="5611F06C" w14:textId="77777777" w:rsidR="00B66EAA" w:rsidRPr="005D380D" w:rsidRDefault="00B66EAA">
      <w:pPr>
        <w:pStyle w:val="P06-00"/>
        <w:rPr>
          <w:rFonts w:ascii="Courier New" w:hAnsi="Courier New"/>
          <w:noProof w:val="0"/>
        </w:rPr>
      </w:pPr>
      <w:r w:rsidRPr="005D380D">
        <w:rPr>
          <w:rFonts w:ascii="Courier New" w:hAnsi="Courier New"/>
          <w:noProof w:val="0"/>
        </w:rPr>
        <w:t>B.  A person who voluntarily comes or is brought to a local alcoholism reception center and is in need of immediate medical treatment shall be referred to an approved treatment facility and shall be examined by a licensed physician as soon as possible and may be admitted as a patient or referred to another approved treatment facility or program.</w:t>
      </w:r>
    </w:p>
    <w:p w14:paraId="09413568" w14:textId="77777777" w:rsidR="00B66EAA" w:rsidRPr="005D380D" w:rsidRDefault="00B66EAA">
      <w:pPr>
        <w:pStyle w:val="P06-00"/>
        <w:rPr>
          <w:rFonts w:ascii="Courier New" w:hAnsi="Courier New"/>
          <w:noProof w:val="0"/>
        </w:rPr>
      </w:pPr>
      <w:r w:rsidRPr="005D380D">
        <w:rPr>
          <w:rFonts w:ascii="Courier New" w:hAnsi="Courier New"/>
          <w:noProof w:val="0"/>
        </w:rPr>
        <w:t>C.  A person who is not admitted to an approved local alcoholism reception center and who is not referred to an approved treatment facility or program and who has no funds may be taken to his home by personnel at the local alcoholism reception center.  If he has no home, the approved local alcoholism reception center personnel shall assist him in obtaining shelter.</w:t>
      </w:r>
    </w:p>
    <w:p w14:paraId="25AA85EA" w14:textId="77777777" w:rsidR="00B66EAA" w:rsidRPr="005D380D" w:rsidRDefault="00B66EAA">
      <w:pPr>
        <w:pStyle w:val="P06-00"/>
        <w:rPr>
          <w:rFonts w:ascii="Courier New" w:hAnsi="Courier New"/>
          <w:noProof w:val="0"/>
        </w:rPr>
      </w:pPr>
      <w:r w:rsidRPr="005D380D">
        <w:rPr>
          <w:rFonts w:ascii="Courier New" w:hAnsi="Courier New"/>
          <w:noProof w:val="0"/>
        </w:rPr>
        <w:t>D.  If the patient is admitted to an approved local alcoholism reception center for initial evaluation and processing, his family or next of kin shall be notified as promptly as possible.  If an adult patient who is not incapacitated by alcohol requests that there be no notification, his request shall be respected.</w:t>
      </w:r>
    </w:p>
    <w:p w14:paraId="19E01F27" w14:textId="77777777" w:rsidR="00B66EAA" w:rsidRPr="005D380D" w:rsidRDefault="00B66EAA">
      <w:pPr>
        <w:pStyle w:val="P06-00"/>
        <w:rPr>
          <w:rFonts w:ascii="Courier New" w:hAnsi="Courier New"/>
          <w:noProof w:val="0"/>
        </w:rPr>
      </w:pPr>
      <w:r w:rsidRPr="005D380D">
        <w:rPr>
          <w:rFonts w:ascii="Courier New" w:hAnsi="Courier New"/>
          <w:noProof w:val="0"/>
        </w:rPr>
        <w:t xml:space="preserve">E.  If the administrator in charge of the approved local alcoholism reception center determines that it is for the patient's benefit, the patient shall be encouraged to agree to assignment for further evaluation or to agree to assignment into a treatment program. </w:t>
      </w:r>
      <w:r w:rsidR="00CB597C" w:rsidRPr="005D380D">
        <w:rPr>
          <w:rFonts w:ascii="Courier New" w:hAnsi="Courier New"/>
          <w:vanish/>
        </w:rPr>
        <w:fldChar w:fldCharType="begin"/>
      </w:r>
      <w:r w:rsidR="00CB597C" w:rsidRPr="005D380D">
        <w:rPr>
          <w:rFonts w:ascii="Courier New" w:hAnsi="Courier New"/>
          <w:vanish/>
        </w:rPr>
        <w:instrText xml:space="preserve"> COMMENTS END_STATUTE \* MERGEFORMAT </w:instrText>
      </w:r>
      <w:r w:rsidR="00CB597C" w:rsidRPr="005D380D">
        <w:rPr>
          <w:rFonts w:ascii="Courier New" w:hAnsi="Courier New"/>
          <w:vanish/>
        </w:rPr>
        <w:fldChar w:fldCharType="separate"/>
      </w:r>
      <w:r w:rsidR="00CB597C" w:rsidRPr="005D380D">
        <w:rPr>
          <w:rFonts w:ascii="Courier New" w:hAnsi="Courier New"/>
          <w:vanish/>
        </w:rPr>
        <w:t>END_STATUTE</w:t>
      </w:r>
      <w:r w:rsidR="00CB597C" w:rsidRPr="005D380D">
        <w:rPr>
          <w:rFonts w:ascii="Courier New" w:hAnsi="Courier New"/>
          <w:vanish/>
        </w:rPr>
        <w:fldChar w:fldCharType="end"/>
      </w:r>
    </w:p>
    <w:sectPr w:rsidR="00B66EAA" w:rsidRPr="005D380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9FBB" w14:textId="77777777" w:rsidR="00B66EAA" w:rsidRDefault="00B66EAA">
      <w:r>
        <w:separator/>
      </w:r>
    </w:p>
  </w:endnote>
  <w:endnote w:type="continuationSeparator" w:id="0">
    <w:p w14:paraId="0CD957D0" w14:textId="77777777" w:rsidR="00B66EAA" w:rsidRDefault="00B6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9358" w14:textId="77777777" w:rsidR="00B66EAA" w:rsidRDefault="00B66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CA4B" w14:textId="77777777" w:rsidR="00B66EAA" w:rsidRDefault="00B66EA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2AF7" w14:textId="77777777" w:rsidR="00B66EAA" w:rsidRDefault="00B6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D709" w14:textId="77777777" w:rsidR="00B66EAA" w:rsidRDefault="00B66EAA">
      <w:r>
        <w:separator/>
      </w:r>
    </w:p>
  </w:footnote>
  <w:footnote w:type="continuationSeparator" w:id="0">
    <w:p w14:paraId="16FEF12F" w14:textId="77777777" w:rsidR="00B66EAA" w:rsidRDefault="00B6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4F54" w14:textId="77777777" w:rsidR="00B66EAA" w:rsidRDefault="00B66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AF1" w14:textId="77777777" w:rsidR="00B66EAA" w:rsidRDefault="00B66EAA">
    <w:pPr>
      <w:pStyle w:val="Header"/>
    </w:pPr>
  </w:p>
  <w:p w14:paraId="06CDB98D" w14:textId="77777777" w:rsidR="00B66EAA" w:rsidRDefault="00B66EAA">
    <w:pPr>
      <w:pStyle w:val="Header"/>
    </w:pPr>
  </w:p>
  <w:p w14:paraId="1D53F9F7" w14:textId="77777777" w:rsidR="00B66EAA" w:rsidRDefault="00B66EAA">
    <w:pPr>
      <w:pStyle w:val="Header"/>
    </w:pPr>
  </w:p>
  <w:p w14:paraId="39A944DC" w14:textId="77777777" w:rsidR="00B66EAA" w:rsidRDefault="00B66EAA">
    <w:pPr>
      <w:pStyle w:val="Header"/>
    </w:pPr>
  </w:p>
  <w:p w14:paraId="2DC37461" w14:textId="77777777" w:rsidR="00B66EAA" w:rsidRDefault="00B66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6474" w14:textId="77777777" w:rsidR="00B66EAA" w:rsidRDefault="00B66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7C"/>
    <w:rsid w:val="005D380D"/>
    <w:rsid w:val="00B66EAA"/>
    <w:rsid w:val="00CB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87D6D1"/>
  <w15:chartTrackingRefBased/>
  <w15:docId w15:val="{C5A13B7C-EA03-45B8-B54B-7353158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265</Words>
  <Characters>1365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36-2025</vt:lpstr>
    </vt:vector>
  </TitlesOfParts>
  <Company>LCS</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36-2025; Treatment and services for intoxicated persons and persons incapacitated by alcohol</dc:title>
  <dc:subject>Treatment and services for intoxicated persons and persons incapacitated by alcohol</dc:subject>
  <dc:creator>Arizona Legislative Council</dc:creator>
  <cp:keywords/>
  <dc:description>36_x001e_2025</dc:description>
  <cp:lastModifiedBy>dbupdate</cp:lastModifiedBy>
  <cp:revision>2</cp:revision>
  <cp:lastPrinted>1999-03-22T18:35:00Z</cp:lastPrinted>
  <dcterms:created xsi:type="dcterms:W3CDTF">2025-09-21T01:33:00Z</dcterms:created>
  <dcterms:modified xsi:type="dcterms:W3CDTF">2025-09-21T01:33:00Z</dcterms:modified>
</cp:coreProperties>
</file>