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45EF" w14:textId="77777777" w:rsidR="00F70724" w:rsidRPr="00A35F00" w:rsidRDefault="006D5C8C">
      <w:pPr>
        <w:pStyle w:val="SEC06-17"/>
        <w:rPr>
          <w:rFonts w:ascii="Courier New" w:hAnsi="Courier New"/>
          <w:noProof w:val="0"/>
        </w:rPr>
      </w:pPr>
      <w:r w:rsidRPr="00A35F00">
        <w:rPr>
          <w:rFonts w:ascii="Courier New" w:hAnsi="Courier New"/>
          <w:vanish/>
        </w:rPr>
        <w:fldChar w:fldCharType="begin"/>
      </w:r>
      <w:r w:rsidRPr="00A35F00">
        <w:rPr>
          <w:rFonts w:ascii="Courier New" w:hAnsi="Courier New"/>
          <w:vanish/>
        </w:rPr>
        <w:instrText xml:space="preserve"> COMMENTS START_STATUTE \* MERGEFORMAT </w:instrText>
      </w:r>
      <w:r w:rsidRPr="00A35F00">
        <w:rPr>
          <w:rFonts w:ascii="Courier New" w:hAnsi="Courier New"/>
          <w:vanish/>
        </w:rPr>
        <w:fldChar w:fldCharType="separate"/>
      </w:r>
      <w:r w:rsidRPr="00A35F00">
        <w:rPr>
          <w:rFonts w:ascii="Courier New" w:hAnsi="Courier New"/>
          <w:vanish/>
        </w:rPr>
        <w:t>START_STATUTE</w:t>
      </w:r>
      <w:r w:rsidRPr="00A35F00">
        <w:rPr>
          <w:rFonts w:ascii="Courier New" w:hAnsi="Courier New"/>
          <w:vanish/>
        </w:rPr>
        <w:fldChar w:fldCharType="end"/>
      </w:r>
      <w:r w:rsidR="00F70724" w:rsidRPr="00A35F00">
        <w:rPr>
          <w:rStyle w:val="SNUM"/>
          <w:rFonts w:ascii="Courier New" w:hAnsi="Courier New"/>
          <w:noProof w:val="0"/>
        </w:rPr>
        <w:t>36-973</w:t>
      </w:r>
      <w:r w:rsidR="00F70724" w:rsidRPr="00A35F00">
        <w:rPr>
          <w:rFonts w:ascii="Courier New" w:hAnsi="Courier New"/>
          <w:noProof w:val="0"/>
        </w:rPr>
        <w:t>.  </w:t>
      </w:r>
      <w:r w:rsidR="00F70724" w:rsidRPr="00A35F00">
        <w:rPr>
          <w:rStyle w:val="SECHEAD"/>
          <w:rFonts w:ascii="Courier New" w:hAnsi="Courier New"/>
          <w:noProof w:val="0"/>
        </w:rPr>
        <w:t>Labeling; exception</w:t>
      </w:r>
    </w:p>
    <w:p w14:paraId="443FBDE9" w14:textId="77777777" w:rsidR="00F70724" w:rsidRPr="00A35F00" w:rsidRDefault="00F70724">
      <w:pPr>
        <w:pStyle w:val="P06-00"/>
        <w:rPr>
          <w:rFonts w:ascii="Courier New" w:hAnsi="Courier New"/>
          <w:noProof w:val="0"/>
        </w:rPr>
      </w:pPr>
      <w:r w:rsidRPr="00A35F00">
        <w:rPr>
          <w:rFonts w:ascii="Courier New" w:hAnsi="Courier New"/>
          <w:noProof w:val="0"/>
        </w:rPr>
        <w:t>A.  Bulk food product modules shall be conspicuously labeled with the common name of the product, a list of ingredients in order of predominance and a declaration of artificial color or flavor and any chemical preservatives contained in the product.</w:t>
      </w:r>
    </w:p>
    <w:p w14:paraId="5C65768C" w14:textId="77777777" w:rsidR="00F70724" w:rsidRPr="00A35F00" w:rsidRDefault="00F70724">
      <w:pPr>
        <w:pStyle w:val="P06-00"/>
        <w:rPr>
          <w:rFonts w:ascii="Courier New" w:hAnsi="Courier New"/>
          <w:noProof w:val="0"/>
        </w:rPr>
      </w:pPr>
      <w:r w:rsidRPr="00A35F00">
        <w:rPr>
          <w:rFonts w:ascii="Courier New" w:hAnsi="Courier New"/>
          <w:noProof w:val="0"/>
        </w:rPr>
        <w:t xml:space="preserve">B.  This section does not apply to bulk food manufactured on the premises or manufactured by the seller. </w:t>
      </w:r>
      <w:r w:rsidR="00DB36A5" w:rsidRPr="00A35F00">
        <w:rPr>
          <w:rFonts w:ascii="Courier New" w:hAnsi="Courier New"/>
          <w:vanish/>
        </w:rPr>
        <w:fldChar w:fldCharType="begin"/>
      </w:r>
      <w:r w:rsidR="00DB36A5" w:rsidRPr="00A35F00">
        <w:rPr>
          <w:rFonts w:ascii="Courier New" w:hAnsi="Courier New"/>
          <w:vanish/>
        </w:rPr>
        <w:instrText xml:space="preserve"> COMMENTS END_STATUTE \* MERGEFORMAT </w:instrText>
      </w:r>
      <w:r w:rsidR="00DB36A5" w:rsidRPr="00A35F00">
        <w:rPr>
          <w:rFonts w:ascii="Courier New" w:hAnsi="Courier New"/>
          <w:vanish/>
        </w:rPr>
        <w:fldChar w:fldCharType="separate"/>
      </w:r>
      <w:r w:rsidR="00DB36A5" w:rsidRPr="00A35F00">
        <w:rPr>
          <w:rFonts w:ascii="Courier New" w:hAnsi="Courier New"/>
          <w:vanish/>
        </w:rPr>
        <w:t>END_STATUTE</w:t>
      </w:r>
      <w:r w:rsidR="00DB36A5" w:rsidRPr="00A35F00">
        <w:rPr>
          <w:rFonts w:ascii="Courier New" w:hAnsi="Courier New"/>
          <w:vanish/>
        </w:rPr>
        <w:fldChar w:fldCharType="end"/>
      </w:r>
    </w:p>
    <w:sectPr w:rsidR="00F70724" w:rsidRPr="00A35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E06E" w14:textId="77777777" w:rsidR="00F70724" w:rsidRDefault="00F70724">
      <w:r>
        <w:separator/>
      </w:r>
    </w:p>
  </w:endnote>
  <w:endnote w:type="continuationSeparator" w:id="0">
    <w:p w14:paraId="4106E25F" w14:textId="77777777" w:rsidR="00F70724" w:rsidRDefault="00F7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1433" w14:textId="77777777" w:rsidR="00F70724" w:rsidRDefault="00F70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B090" w14:textId="77777777" w:rsidR="00F70724" w:rsidRDefault="00F7072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22B1" w14:textId="77777777" w:rsidR="00F70724" w:rsidRDefault="00F7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D012" w14:textId="77777777" w:rsidR="00F70724" w:rsidRDefault="00F70724">
      <w:r>
        <w:separator/>
      </w:r>
    </w:p>
  </w:footnote>
  <w:footnote w:type="continuationSeparator" w:id="0">
    <w:p w14:paraId="7DF7278E" w14:textId="77777777" w:rsidR="00F70724" w:rsidRDefault="00F7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A252" w14:textId="77777777" w:rsidR="00F70724" w:rsidRDefault="00F7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64FD" w14:textId="77777777" w:rsidR="00F70724" w:rsidRDefault="00F70724">
    <w:pPr>
      <w:pStyle w:val="Header"/>
    </w:pPr>
  </w:p>
  <w:p w14:paraId="3A5D1D98" w14:textId="77777777" w:rsidR="00F70724" w:rsidRDefault="00F70724">
    <w:pPr>
      <w:pStyle w:val="Header"/>
    </w:pPr>
  </w:p>
  <w:p w14:paraId="21452856" w14:textId="77777777" w:rsidR="00F70724" w:rsidRDefault="00F70724">
    <w:pPr>
      <w:pStyle w:val="Header"/>
    </w:pPr>
  </w:p>
  <w:p w14:paraId="75293618" w14:textId="77777777" w:rsidR="00F70724" w:rsidRDefault="00F70724">
    <w:pPr>
      <w:pStyle w:val="Header"/>
    </w:pPr>
  </w:p>
  <w:p w14:paraId="490D222A" w14:textId="77777777" w:rsidR="00F70724" w:rsidRDefault="00F70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C053" w14:textId="77777777" w:rsidR="00F70724" w:rsidRDefault="00F70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8C"/>
    <w:rsid w:val="006D5C8C"/>
    <w:rsid w:val="00A35F00"/>
    <w:rsid w:val="00DB36A5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D56844"/>
  <w15:chartTrackingRefBased/>
  <w15:docId w15:val="{B756DD4B-3551-440E-AF5A-7543DFF2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78</Words>
  <Characters>413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36-973</vt:lpstr>
    </vt:vector>
  </TitlesOfParts>
  <Company>LCS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36-973; Labeling; exception</dc:title>
  <dc:subject>Labeling; exception</dc:subject>
  <dc:creator>Arizona Legislative Council</dc:creator>
  <cp:keywords/>
  <dc:description>36_x001e_973</dc:description>
  <cp:lastModifiedBy>dbupdate</cp:lastModifiedBy>
  <cp:revision>2</cp:revision>
  <cp:lastPrinted>1999-03-22T18:35:00Z</cp:lastPrinted>
  <dcterms:created xsi:type="dcterms:W3CDTF">2025-09-21T01:12:00Z</dcterms:created>
  <dcterms:modified xsi:type="dcterms:W3CDTF">2025-09-21T01:12:00Z</dcterms:modified>
</cp:coreProperties>
</file>