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D31F" w14:textId="77777777" w:rsidR="00CF6306" w:rsidRPr="00776E2D" w:rsidRDefault="00943AF5">
      <w:pPr>
        <w:pStyle w:val="SEC06-17"/>
        <w:rPr>
          <w:rFonts w:ascii="Courier New" w:hAnsi="Courier New"/>
          <w:noProof w:val="0"/>
        </w:rPr>
      </w:pPr>
      <w:r w:rsidRPr="00776E2D">
        <w:rPr>
          <w:rFonts w:ascii="Courier New" w:hAnsi="Courier New"/>
          <w:vanish/>
        </w:rPr>
        <w:fldChar w:fldCharType="begin"/>
      </w:r>
      <w:r w:rsidRPr="00776E2D">
        <w:rPr>
          <w:rFonts w:ascii="Courier New" w:hAnsi="Courier New"/>
          <w:vanish/>
        </w:rPr>
        <w:instrText xml:space="preserve"> COMMENTS START_STATUTE \* MERGEFORMAT </w:instrText>
      </w:r>
      <w:r w:rsidRPr="00776E2D">
        <w:rPr>
          <w:rFonts w:ascii="Courier New" w:hAnsi="Courier New"/>
          <w:vanish/>
        </w:rPr>
        <w:fldChar w:fldCharType="separate"/>
      </w:r>
      <w:r w:rsidRPr="00776E2D">
        <w:rPr>
          <w:rFonts w:ascii="Courier New" w:hAnsi="Courier New"/>
          <w:vanish/>
        </w:rPr>
        <w:t>START_STATUTE</w:t>
      </w:r>
      <w:r w:rsidRPr="00776E2D">
        <w:rPr>
          <w:rFonts w:ascii="Courier New" w:hAnsi="Courier New"/>
          <w:vanish/>
        </w:rPr>
        <w:fldChar w:fldCharType="end"/>
      </w:r>
      <w:r w:rsidR="00CF6306" w:rsidRPr="00776E2D">
        <w:rPr>
          <w:rStyle w:val="SNUM"/>
          <w:rFonts w:ascii="Courier New" w:hAnsi="Courier New"/>
          <w:noProof w:val="0"/>
        </w:rPr>
        <w:t>36-716</w:t>
      </w:r>
      <w:r w:rsidR="00CF6306" w:rsidRPr="00776E2D">
        <w:rPr>
          <w:rFonts w:ascii="Courier New" w:hAnsi="Courier New"/>
          <w:noProof w:val="0"/>
        </w:rPr>
        <w:t>.  </w:t>
      </w:r>
      <w:r w:rsidR="00CF6306" w:rsidRPr="00776E2D">
        <w:rPr>
          <w:rStyle w:val="SECHEAD"/>
          <w:rFonts w:ascii="Courier New" w:hAnsi="Courier New"/>
          <w:noProof w:val="0"/>
        </w:rPr>
        <w:t>Payment of assistance</w:t>
      </w:r>
    </w:p>
    <w:p w14:paraId="559C41E6" w14:textId="77777777" w:rsidR="00CF6306" w:rsidRPr="00776E2D" w:rsidRDefault="00CF6306">
      <w:pPr>
        <w:pStyle w:val="P06-00"/>
        <w:rPr>
          <w:rFonts w:ascii="Courier New" w:hAnsi="Courier New"/>
          <w:noProof w:val="0"/>
        </w:rPr>
      </w:pPr>
      <w:r w:rsidRPr="00776E2D">
        <w:rPr>
          <w:rFonts w:ascii="Courier New" w:hAnsi="Courier New"/>
          <w:noProof w:val="0"/>
        </w:rPr>
        <w:t>A.  An afflicted person who is under medical treatment for tuberculosis prior to release for employment and who needs or whose family needs financial assistance shall be referred to the department of economic security for determination of financial assistance eligibility.</w:t>
      </w:r>
    </w:p>
    <w:p w14:paraId="6698F549" w14:textId="77777777" w:rsidR="00CF6306" w:rsidRPr="00776E2D" w:rsidRDefault="00CF6306">
      <w:pPr>
        <w:pStyle w:val="P06-00"/>
        <w:rPr>
          <w:rFonts w:ascii="Courier New" w:hAnsi="Courier New"/>
          <w:noProof w:val="0"/>
        </w:rPr>
      </w:pPr>
      <w:r w:rsidRPr="00776E2D">
        <w:rPr>
          <w:rFonts w:ascii="Courier New" w:hAnsi="Courier New"/>
          <w:noProof w:val="0"/>
        </w:rPr>
        <w:t>B.  The department of economic security shall determine and furnish assistance that is necessary to provide adequate support for those who have a legal claim for suppo</w:t>
      </w:r>
      <w:r w:rsidR="000B0901" w:rsidRPr="00776E2D">
        <w:rPr>
          <w:rFonts w:ascii="Courier New" w:hAnsi="Courier New"/>
          <w:noProof w:val="0"/>
        </w:rPr>
        <w:t xml:space="preserve">rt or care from </w:t>
      </w:r>
      <w:r w:rsidRPr="00776E2D">
        <w:rPr>
          <w:rFonts w:ascii="Courier New" w:hAnsi="Courier New"/>
          <w:noProof w:val="0"/>
        </w:rPr>
        <w:t xml:space="preserve">the afflicted person and for that person if the tuberculosis control officer or local health officer has approved that person or a member or members of that person's family for assistance. </w:t>
      </w:r>
      <w:r w:rsidR="000B0901" w:rsidRPr="00776E2D">
        <w:rPr>
          <w:rFonts w:ascii="Courier New" w:hAnsi="Courier New"/>
          <w:vanish/>
        </w:rPr>
        <w:fldChar w:fldCharType="begin"/>
      </w:r>
      <w:r w:rsidR="000B0901" w:rsidRPr="00776E2D">
        <w:rPr>
          <w:rFonts w:ascii="Courier New" w:hAnsi="Courier New"/>
          <w:vanish/>
        </w:rPr>
        <w:instrText xml:space="preserve"> COMMENTS END_STATUTE \* MERGEFORMAT </w:instrText>
      </w:r>
      <w:r w:rsidR="000B0901" w:rsidRPr="00776E2D">
        <w:rPr>
          <w:rFonts w:ascii="Courier New" w:hAnsi="Courier New"/>
          <w:vanish/>
        </w:rPr>
        <w:fldChar w:fldCharType="separate"/>
      </w:r>
      <w:r w:rsidR="000B0901" w:rsidRPr="00776E2D">
        <w:rPr>
          <w:rFonts w:ascii="Courier New" w:hAnsi="Courier New"/>
          <w:vanish/>
        </w:rPr>
        <w:t>END_STATUTE</w:t>
      </w:r>
      <w:r w:rsidR="000B0901" w:rsidRPr="00776E2D">
        <w:rPr>
          <w:rFonts w:ascii="Courier New" w:hAnsi="Courier New"/>
          <w:vanish/>
        </w:rPr>
        <w:fldChar w:fldCharType="end"/>
      </w:r>
    </w:p>
    <w:sectPr w:rsidR="00CF6306" w:rsidRPr="00776E2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DFE6" w14:textId="77777777" w:rsidR="00CF6306" w:rsidRDefault="00CF6306">
      <w:r>
        <w:separator/>
      </w:r>
    </w:p>
  </w:endnote>
  <w:endnote w:type="continuationSeparator" w:id="0">
    <w:p w14:paraId="4F2F0B9E" w14:textId="77777777" w:rsidR="00CF6306" w:rsidRDefault="00CF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7728" w14:textId="77777777" w:rsidR="00CF6306" w:rsidRDefault="00CF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0ADB" w14:textId="77777777" w:rsidR="00CF6306" w:rsidRDefault="00CF630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6008" w14:textId="77777777" w:rsidR="00CF6306" w:rsidRDefault="00CF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DE78" w14:textId="77777777" w:rsidR="00CF6306" w:rsidRDefault="00CF6306">
      <w:r>
        <w:separator/>
      </w:r>
    </w:p>
  </w:footnote>
  <w:footnote w:type="continuationSeparator" w:id="0">
    <w:p w14:paraId="3A149E3A" w14:textId="77777777" w:rsidR="00CF6306" w:rsidRDefault="00CF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2FBA" w14:textId="77777777" w:rsidR="00CF6306" w:rsidRDefault="00CF6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B035" w14:textId="77777777" w:rsidR="00CF6306" w:rsidRDefault="00CF6306">
    <w:pPr>
      <w:pStyle w:val="Header"/>
    </w:pPr>
  </w:p>
  <w:p w14:paraId="2C86EB80" w14:textId="77777777" w:rsidR="00CF6306" w:rsidRDefault="00CF6306">
    <w:pPr>
      <w:pStyle w:val="Header"/>
    </w:pPr>
  </w:p>
  <w:p w14:paraId="4F0545EC" w14:textId="77777777" w:rsidR="00CF6306" w:rsidRDefault="00CF6306">
    <w:pPr>
      <w:pStyle w:val="Header"/>
    </w:pPr>
  </w:p>
  <w:p w14:paraId="18583FF6" w14:textId="77777777" w:rsidR="00CF6306" w:rsidRDefault="00CF6306">
    <w:pPr>
      <w:pStyle w:val="Header"/>
    </w:pPr>
  </w:p>
  <w:p w14:paraId="0C9A6FF3" w14:textId="77777777" w:rsidR="00CF6306" w:rsidRDefault="00CF6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489B" w14:textId="77777777" w:rsidR="00CF6306" w:rsidRDefault="00CF6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01"/>
    <w:rsid w:val="000B0901"/>
    <w:rsid w:val="00776E2D"/>
    <w:rsid w:val="00943AF5"/>
    <w:rsid w:val="00C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CB182A"/>
  <w15:chartTrackingRefBased/>
  <w15:docId w15:val="{368409E9-4BF0-4B51-AC65-9DC9C819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122</Words>
  <Characters>661</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36-716</vt:lpstr>
    </vt:vector>
  </TitlesOfParts>
  <Company>LCS</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36-716; Payment of assistance</dc:title>
  <dc:subject>Payment of assistance</dc:subject>
  <dc:creator>Arizona Legislative Council</dc:creator>
  <cp:keywords/>
  <dc:description>36_x001e_716</dc:description>
  <cp:lastModifiedBy>dbupdate</cp:lastModifiedBy>
  <cp:revision>2</cp:revision>
  <cp:lastPrinted>1999-03-22T18:35:00Z</cp:lastPrinted>
  <dcterms:created xsi:type="dcterms:W3CDTF">2025-09-21T00:48:00Z</dcterms:created>
  <dcterms:modified xsi:type="dcterms:W3CDTF">2025-09-21T00:48:00Z</dcterms:modified>
</cp:coreProperties>
</file>