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C60A7" w14:textId="77777777" w:rsidR="00175C2B" w:rsidRPr="00260C8B" w:rsidRDefault="00175C2B" w:rsidP="00175C2B">
      <w:pPr>
        <w:pStyle w:val="SEC06-20"/>
        <w:rPr>
          <w:rFonts w:ascii="Courier New" w:hAnsi="Courier New"/>
        </w:rPr>
      </w:pPr>
      <w:r w:rsidRPr="00260C8B">
        <w:rPr>
          <w:rFonts w:ascii="Courier New" w:hAnsi="Courier New"/>
          <w:vanish/>
        </w:rPr>
        <w:fldChar w:fldCharType="begin"/>
      </w:r>
      <w:r w:rsidRPr="00260C8B">
        <w:rPr>
          <w:rFonts w:ascii="Courier New" w:hAnsi="Courier New"/>
          <w:vanish/>
        </w:rPr>
        <w:instrText xml:space="preserve"> COMMENTS START_STATUTE \* MERGEFORMAT </w:instrText>
      </w:r>
      <w:r w:rsidRPr="00260C8B">
        <w:rPr>
          <w:rFonts w:ascii="Courier New" w:hAnsi="Courier New"/>
          <w:vanish/>
        </w:rPr>
        <w:fldChar w:fldCharType="separate"/>
      </w:r>
      <w:r w:rsidRPr="00260C8B">
        <w:rPr>
          <w:rFonts w:ascii="Courier New" w:hAnsi="Courier New"/>
          <w:vanish/>
        </w:rPr>
        <w:t>START_STATUTE</w:t>
      </w:r>
      <w:r w:rsidRPr="00260C8B">
        <w:rPr>
          <w:rFonts w:ascii="Courier New" w:hAnsi="Courier New"/>
          <w:vanish/>
        </w:rPr>
        <w:fldChar w:fldCharType="end"/>
      </w:r>
      <w:r w:rsidRPr="00260C8B">
        <w:rPr>
          <w:rStyle w:val="SNUM"/>
          <w:rFonts w:ascii="Courier New" w:hAnsi="Courier New"/>
        </w:rPr>
        <w:t>36-540.02</w:t>
      </w:r>
      <w:r w:rsidRPr="00260C8B">
        <w:rPr>
          <w:rFonts w:ascii="Courier New" w:hAnsi="Courier New"/>
        </w:rPr>
        <w:t>.  </w:t>
      </w:r>
      <w:r w:rsidRPr="00260C8B">
        <w:rPr>
          <w:rStyle w:val="SECHEAD"/>
          <w:rFonts w:ascii="Courier New" w:hAnsi="Courier New"/>
        </w:rPr>
        <w:t>Transfer of a person with a grave disability without a guardian from a mental health treatment agency to another health care facility</w:t>
      </w:r>
    </w:p>
    <w:p w14:paraId="2F94B379" w14:textId="77777777" w:rsidR="00175C2B" w:rsidRPr="00260C8B" w:rsidRDefault="00175C2B" w:rsidP="00175C2B">
      <w:pPr>
        <w:pStyle w:val="P06-00"/>
        <w:rPr>
          <w:rFonts w:ascii="Courier New" w:hAnsi="Courier New"/>
        </w:rPr>
      </w:pPr>
      <w:r w:rsidRPr="00260C8B">
        <w:rPr>
          <w:rFonts w:ascii="Courier New" w:hAnsi="Courier New"/>
        </w:rPr>
        <w:t>A.  A person who does not have a guardian under section 14</w:t>
      </w:r>
      <w:r w:rsidRPr="00260C8B">
        <w:rPr>
          <w:rFonts w:ascii="Courier New" w:hAnsi="Courier New"/>
        </w:rPr>
        <w:noBreakHyphen/>
        <w:t>5312.01 and who has been found by the court to have a grave disability and ordered to undergo treatment pursuant to this article may receive care in another health care institution licensed by the department during the course of the person's court</w:t>
      </w:r>
      <w:r w:rsidRPr="00260C8B">
        <w:rPr>
          <w:rFonts w:ascii="Courier New" w:hAnsi="Courier New"/>
        </w:rPr>
        <w:noBreakHyphen/>
        <w:t>ordered treatment in accordance with administration rules.</w:t>
      </w:r>
    </w:p>
    <w:p w14:paraId="76B5E366" w14:textId="77777777" w:rsidR="00175C2B" w:rsidRPr="00260C8B" w:rsidRDefault="00175C2B" w:rsidP="00175C2B">
      <w:pPr>
        <w:pStyle w:val="P06-00"/>
        <w:rPr>
          <w:rFonts w:ascii="Courier New" w:hAnsi="Courier New"/>
        </w:rPr>
      </w:pPr>
      <w:r w:rsidRPr="00260C8B">
        <w:rPr>
          <w:rFonts w:ascii="Courier New" w:hAnsi="Courier New"/>
        </w:rPr>
        <w:t>B.  The director shall adopt rules pertaining to persons described in subsection A of this section to provide for their alternative care in another health care institution licensed by the department during the course of court</w:t>
      </w:r>
      <w:r w:rsidRPr="00260C8B">
        <w:rPr>
          <w:rFonts w:ascii="Courier New" w:hAnsi="Courier New"/>
        </w:rPr>
        <w:noBreakHyphen/>
        <w:t xml:space="preserve">ordered treatment.  The rules shall allow transfer of patients from a mental health treatment agency to another health care institution, transfer from one such institution to another and return to a mental health treatment agency. </w:t>
      </w:r>
      <w:r w:rsidRPr="00260C8B">
        <w:rPr>
          <w:rFonts w:ascii="Courier New" w:hAnsi="Courier New"/>
          <w:vanish/>
        </w:rPr>
        <w:fldChar w:fldCharType="begin"/>
      </w:r>
      <w:r w:rsidRPr="00260C8B">
        <w:rPr>
          <w:rFonts w:ascii="Courier New" w:hAnsi="Courier New"/>
          <w:vanish/>
        </w:rPr>
        <w:instrText xml:space="preserve"> COMMENTS END_STATUTE \* MERGEFORMAT </w:instrText>
      </w:r>
      <w:r w:rsidRPr="00260C8B">
        <w:rPr>
          <w:rFonts w:ascii="Courier New" w:hAnsi="Courier New"/>
          <w:vanish/>
        </w:rPr>
        <w:fldChar w:fldCharType="separate"/>
      </w:r>
      <w:r w:rsidRPr="00260C8B">
        <w:rPr>
          <w:rFonts w:ascii="Courier New" w:hAnsi="Courier New"/>
          <w:vanish/>
        </w:rPr>
        <w:t>END_STATUTE</w:t>
      </w:r>
      <w:r w:rsidRPr="00260C8B">
        <w:rPr>
          <w:rFonts w:ascii="Courier New" w:hAnsi="Courier New"/>
          <w:vanish/>
        </w:rPr>
        <w:fldChar w:fldCharType="end"/>
      </w:r>
    </w:p>
    <w:p w14:paraId="3AE1B3F8" w14:textId="77777777" w:rsidR="00175C2B" w:rsidRPr="00260C8B" w:rsidRDefault="00175C2B" w:rsidP="00175C2B">
      <w:pPr>
        <w:rPr>
          <w:rFonts w:ascii="Courier New" w:hAnsi="Courier New"/>
        </w:rPr>
      </w:pPr>
    </w:p>
    <w:sectPr w:rsidR="00175C2B" w:rsidRPr="00260C8B" w:rsidSect="00175C2B">
      <w:type w:val="continuous"/>
      <w:pgSz w:w="12240" w:h="15840"/>
      <w:pgMar w:top="1440" w:right="1440" w:bottom="1440" w:left="18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2389A" w14:textId="77777777" w:rsidR="005C24CC" w:rsidRDefault="005C24CC">
      <w:r>
        <w:separator/>
      </w:r>
    </w:p>
  </w:endnote>
  <w:endnote w:type="continuationSeparator" w:id="0">
    <w:p w14:paraId="7E14F852" w14:textId="77777777" w:rsidR="005C24CC" w:rsidRDefault="005C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20AEE" w14:textId="77777777" w:rsidR="005C24CC" w:rsidRDefault="005C24CC">
      <w:r>
        <w:separator/>
      </w:r>
    </w:p>
  </w:footnote>
  <w:footnote w:type="continuationSeparator" w:id="0">
    <w:p w14:paraId="3A9295AD" w14:textId="77777777" w:rsidR="005C24CC" w:rsidRDefault="005C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02527201">
    <w:abstractNumId w:val="1"/>
  </w:num>
  <w:num w:numId="2" w16cid:durableId="82772311">
    <w:abstractNumId w:val="1"/>
  </w:num>
  <w:num w:numId="3" w16cid:durableId="119035742">
    <w:abstractNumId w:val="0"/>
  </w:num>
  <w:num w:numId="4" w16cid:durableId="1870871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C2B"/>
    <w:rsid w:val="00175C2B"/>
    <w:rsid w:val="001E4EDE"/>
    <w:rsid w:val="00260C8B"/>
    <w:rsid w:val="005C24CC"/>
    <w:rsid w:val="007705A5"/>
    <w:rsid w:val="00875ED0"/>
    <w:rsid w:val="00D5426C"/>
    <w:rsid w:val="00F540AD"/>
    <w:rsid w:val="00F8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7C9433D"/>
  <w15:chartTrackingRefBased/>
  <w15:docId w15:val="{6B9DF837-2353-4E56-A99D-0E26F44E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rPr>
      <w:color w:val="800080"/>
      <w:u w:val="single"/>
    </w:rPr>
  </w:style>
  <w:style w:type="character" w:customStyle="1" w:styleId="SNUM">
    <w:name w:val="SNUM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rPr>
      <w:caps/>
      <w:color w:val="0000FF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P06-00Char">
    <w:name w:val="P 06-00 Char"/>
    <w:link w:val="P06-00"/>
    <w:rsid w:val="00175C2B"/>
    <w:rPr>
      <w:rFonts w:ascii="Letter-Gothic-Drafting" w:hAnsi="Letter-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169</Words>
  <Characters>908</Characters>
  <Application>Microsoft Office Word</Application>
  <DocSecurity>0</DocSecurity>
  <Lines>16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36-540.02; Transfer of a person with a grave disability without a guardian from a mental health treatment agency to another health care facility</dc:title>
  <dc:subject>Transfer of a person with a grave disability without a guardian from a mental health treatment agency to another health care facility</dc:subject>
  <dc:creator>Arizona Legislative Council</dc:creator>
  <cp:keywords/>
  <dc:description>0195.doc - 521R - 2015</dc:description>
  <cp:lastModifiedBy>dbupdate</cp:lastModifiedBy>
  <cp:revision>2</cp:revision>
  <dcterms:created xsi:type="dcterms:W3CDTF">2025-09-21T00:33:00Z</dcterms:created>
  <dcterms:modified xsi:type="dcterms:W3CDTF">2025-09-21T00:33:00Z</dcterms:modified>
</cp:coreProperties>
</file>