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7F3A" w14:textId="77777777" w:rsidR="0071135F" w:rsidRPr="00024FB1" w:rsidRDefault="00791A40">
      <w:pPr>
        <w:pStyle w:val="SEC06-17"/>
        <w:rPr>
          <w:rFonts w:ascii="Courier New" w:hAnsi="Courier New"/>
          <w:noProof w:val="0"/>
        </w:rPr>
      </w:pPr>
      <w:r w:rsidRPr="00024FB1">
        <w:rPr>
          <w:rFonts w:ascii="Courier New" w:hAnsi="Courier New"/>
          <w:vanish/>
        </w:rPr>
        <w:fldChar w:fldCharType="begin"/>
      </w:r>
      <w:r w:rsidRPr="00024FB1">
        <w:rPr>
          <w:rFonts w:ascii="Courier New" w:hAnsi="Courier New"/>
          <w:vanish/>
        </w:rPr>
        <w:instrText xml:space="preserve"> COMMENTS START_STATUTE \* MERGEFORMAT </w:instrText>
      </w:r>
      <w:r w:rsidRPr="00024FB1">
        <w:rPr>
          <w:rFonts w:ascii="Courier New" w:hAnsi="Courier New"/>
          <w:vanish/>
        </w:rPr>
        <w:fldChar w:fldCharType="separate"/>
      </w:r>
      <w:r w:rsidRPr="00024FB1">
        <w:rPr>
          <w:rFonts w:ascii="Courier New" w:hAnsi="Courier New"/>
          <w:vanish/>
        </w:rPr>
        <w:t>START_STATUTE</w:t>
      </w:r>
      <w:r w:rsidRPr="00024FB1">
        <w:rPr>
          <w:rFonts w:ascii="Courier New" w:hAnsi="Courier New"/>
          <w:vanish/>
        </w:rPr>
        <w:fldChar w:fldCharType="end"/>
      </w:r>
      <w:r w:rsidR="0071135F" w:rsidRPr="00024FB1">
        <w:rPr>
          <w:rStyle w:val="SNUM"/>
          <w:rFonts w:ascii="Courier New" w:hAnsi="Courier New"/>
          <w:noProof w:val="0"/>
        </w:rPr>
        <w:t>36-158</w:t>
      </w:r>
      <w:r w:rsidR="0071135F" w:rsidRPr="00024FB1">
        <w:rPr>
          <w:rFonts w:ascii="Courier New" w:hAnsi="Courier New"/>
          <w:noProof w:val="0"/>
        </w:rPr>
        <w:t>.  </w:t>
      </w:r>
      <w:r w:rsidR="0071135F" w:rsidRPr="00024FB1">
        <w:rPr>
          <w:rStyle w:val="SECHEAD"/>
          <w:rFonts w:ascii="Courier New" w:hAnsi="Courier New"/>
          <w:noProof w:val="0"/>
        </w:rPr>
        <w:t>Authority to receive funds; disbursement</w:t>
      </w:r>
    </w:p>
    <w:p w14:paraId="2A5FC3DD" w14:textId="77777777" w:rsidR="0071135F" w:rsidRPr="00024FB1" w:rsidRDefault="0071135F">
      <w:pPr>
        <w:pStyle w:val="P06-00"/>
        <w:rPr>
          <w:rFonts w:ascii="Courier New" w:hAnsi="Courier New"/>
          <w:noProof w:val="0"/>
        </w:rPr>
      </w:pPr>
      <w:r w:rsidRPr="00024FB1">
        <w:rPr>
          <w:rFonts w:ascii="Courier New" w:hAnsi="Courier New"/>
          <w:noProof w:val="0"/>
        </w:rPr>
        <w:t xml:space="preserve">The department and county departments may receive monies from any source for home health services.  All such monies the department and county departments receive for such services shall be deposited in special accounts by the respective state and county treasurers.  All such monies are appropriated to the department and county departments that receive them and shall be used to carry out the provisions of this article. </w:t>
      </w:r>
      <w:r w:rsidR="00791A40" w:rsidRPr="00024FB1">
        <w:rPr>
          <w:rFonts w:ascii="Courier New" w:hAnsi="Courier New"/>
          <w:vanish/>
        </w:rPr>
        <w:fldChar w:fldCharType="begin"/>
      </w:r>
      <w:r w:rsidR="00791A40" w:rsidRPr="00024FB1">
        <w:rPr>
          <w:rFonts w:ascii="Courier New" w:hAnsi="Courier New"/>
          <w:vanish/>
        </w:rPr>
        <w:instrText xml:space="preserve"> COMMENTS END_STATUTE \* MERGEFORMAT </w:instrText>
      </w:r>
      <w:r w:rsidR="00791A40" w:rsidRPr="00024FB1">
        <w:rPr>
          <w:rFonts w:ascii="Courier New" w:hAnsi="Courier New"/>
          <w:vanish/>
        </w:rPr>
        <w:fldChar w:fldCharType="separate"/>
      </w:r>
      <w:r w:rsidR="00791A40" w:rsidRPr="00024FB1">
        <w:rPr>
          <w:rFonts w:ascii="Courier New" w:hAnsi="Courier New"/>
          <w:vanish/>
        </w:rPr>
        <w:t>END_STATUTE</w:t>
      </w:r>
      <w:r w:rsidR="00791A40" w:rsidRPr="00024FB1">
        <w:rPr>
          <w:rFonts w:ascii="Courier New" w:hAnsi="Courier New"/>
          <w:vanish/>
        </w:rPr>
        <w:fldChar w:fldCharType="end"/>
      </w:r>
    </w:p>
    <w:sectPr w:rsidR="0071135F" w:rsidRPr="00024FB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A54D" w14:textId="77777777" w:rsidR="0071135F" w:rsidRDefault="0071135F">
      <w:r>
        <w:separator/>
      </w:r>
    </w:p>
  </w:endnote>
  <w:endnote w:type="continuationSeparator" w:id="0">
    <w:p w14:paraId="08E542FE" w14:textId="77777777" w:rsidR="0071135F" w:rsidRDefault="0071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B3E7" w14:textId="77777777" w:rsidR="0071135F" w:rsidRDefault="0071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0250" w14:textId="77777777" w:rsidR="0071135F" w:rsidRDefault="0071135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AFAE" w14:textId="77777777" w:rsidR="0071135F" w:rsidRDefault="0071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CF6D" w14:textId="77777777" w:rsidR="0071135F" w:rsidRDefault="0071135F">
      <w:r>
        <w:separator/>
      </w:r>
    </w:p>
  </w:footnote>
  <w:footnote w:type="continuationSeparator" w:id="0">
    <w:p w14:paraId="734C748F" w14:textId="77777777" w:rsidR="0071135F" w:rsidRDefault="0071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7E9E" w14:textId="77777777" w:rsidR="0071135F" w:rsidRDefault="00711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331" w14:textId="77777777" w:rsidR="0071135F" w:rsidRDefault="0071135F">
    <w:pPr>
      <w:pStyle w:val="Header"/>
    </w:pPr>
  </w:p>
  <w:p w14:paraId="6B0A4B1D" w14:textId="77777777" w:rsidR="0071135F" w:rsidRDefault="0071135F">
    <w:pPr>
      <w:pStyle w:val="Header"/>
    </w:pPr>
  </w:p>
  <w:p w14:paraId="04F084A2" w14:textId="77777777" w:rsidR="0071135F" w:rsidRDefault="0071135F">
    <w:pPr>
      <w:pStyle w:val="Header"/>
    </w:pPr>
  </w:p>
  <w:p w14:paraId="1A1D0050" w14:textId="77777777" w:rsidR="0071135F" w:rsidRDefault="0071135F">
    <w:pPr>
      <w:pStyle w:val="Header"/>
    </w:pPr>
  </w:p>
  <w:p w14:paraId="65A1BF26" w14:textId="77777777" w:rsidR="0071135F" w:rsidRDefault="00711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C3EA" w14:textId="77777777" w:rsidR="0071135F" w:rsidRDefault="00711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40"/>
    <w:rsid w:val="00024FB1"/>
    <w:rsid w:val="0071135F"/>
    <w:rsid w:val="0079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9C2BFB"/>
  <w15:chartTrackingRefBased/>
  <w15:docId w15:val="{91840238-71F2-4736-9342-387C16BB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88</Words>
  <Characters>491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36-158</vt:lpstr>
    </vt:vector>
  </TitlesOfParts>
  <Company>LCS</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36-158; Authority to receive funds; disbursement</dc:title>
  <dc:subject>Authority to receive funds; disbursement</dc:subject>
  <dc:creator>Arizona Legislative Council</dc:creator>
  <cp:keywords/>
  <dc:description>36_x001e_158</dc:description>
  <cp:lastModifiedBy>dbupdate</cp:lastModifiedBy>
  <cp:revision>2</cp:revision>
  <cp:lastPrinted>1999-03-22T18:35:00Z</cp:lastPrinted>
  <dcterms:created xsi:type="dcterms:W3CDTF">2025-09-20T23:57:00Z</dcterms:created>
  <dcterms:modified xsi:type="dcterms:W3CDTF">2025-09-20T23:57:00Z</dcterms:modified>
</cp:coreProperties>
</file>