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2995" w14:textId="77777777" w:rsidR="00F8094C" w:rsidRPr="000F2B59" w:rsidRDefault="00F8094C" w:rsidP="00F8094C">
      <w:pPr>
        <w:pStyle w:val="SEC06-17"/>
        <w:rPr>
          <w:rFonts w:ascii="Courier New" w:hAnsi="Courier New"/>
        </w:rPr>
      </w:pPr>
      <w:r w:rsidRPr="000F2B59">
        <w:rPr>
          <w:rFonts w:ascii="Courier New" w:hAnsi="Courier New"/>
          <w:vanish/>
        </w:rPr>
        <w:fldChar w:fldCharType="begin"/>
      </w:r>
      <w:r w:rsidRPr="000F2B59">
        <w:rPr>
          <w:rFonts w:ascii="Courier New" w:hAnsi="Courier New"/>
          <w:vanish/>
        </w:rPr>
        <w:instrText xml:space="preserve"> COMMENTS START_STATUTE \* MERGEFORMAT </w:instrText>
      </w:r>
      <w:r w:rsidRPr="000F2B59">
        <w:rPr>
          <w:rFonts w:ascii="Courier New" w:hAnsi="Courier New"/>
          <w:vanish/>
        </w:rPr>
        <w:fldChar w:fldCharType="separate"/>
      </w:r>
      <w:r w:rsidRPr="000F2B59">
        <w:rPr>
          <w:rFonts w:ascii="Courier New" w:hAnsi="Courier New"/>
          <w:vanish/>
        </w:rPr>
        <w:t>START_STATUTE</w:t>
      </w:r>
      <w:r w:rsidRPr="000F2B59">
        <w:rPr>
          <w:rFonts w:ascii="Courier New" w:hAnsi="Courier New"/>
          <w:vanish/>
        </w:rPr>
        <w:fldChar w:fldCharType="end"/>
      </w:r>
      <w:r w:rsidRPr="000F2B59">
        <w:rPr>
          <w:rStyle w:val="SNUM"/>
          <w:rFonts w:ascii="Courier New" w:hAnsi="Courier New"/>
        </w:rPr>
        <w:t>35-911</w:t>
      </w:r>
      <w:r w:rsidRPr="000F2B59">
        <w:rPr>
          <w:rFonts w:ascii="Courier New" w:hAnsi="Courier New"/>
        </w:rPr>
        <w:t>.  </w:t>
      </w:r>
      <w:r w:rsidRPr="000F2B59">
        <w:rPr>
          <w:rStyle w:val="SECHEAD"/>
          <w:rFonts w:ascii="Courier New" w:hAnsi="Courier New"/>
        </w:rPr>
        <w:t>Powers of the authority; certifications</w:t>
      </w:r>
    </w:p>
    <w:p w14:paraId="680D112B" w14:textId="77777777" w:rsidR="00F8094C" w:rsidRPr="000F2B59" w:rsidRDefault="00F8094C" w:rsidP="00F8094C">
      <w:pPr>
        <w:pStyle w:val="P06-00"/>
        <w:rPr>
          <w:rFonts w:ascii="Courier New" w:hAnsi="Courier New"/>
        </w:rPr>
      </w:pPr>
      <w:r w:rsidRPr="000F2B59">
        <w:rPr>
          <w:rFonts w:ascii="Courier New" w:hAnsi="Courier New"/>
        </w:rPr>
        <w:t xml:space="preserve">The authority may do all things necessary or desirable to carry out the purpose of this chapter, including issuing certifications regarding the aggregate amounts of allocations on bonds or mortgage credit certificates. </w:t>
      </w:r>
      <w:r w:rsidRPr="000F2B59">
        <w:rPr>
          <w:rFonts w:ascii="Courier New" w:hAnsi="Courier New"/>
          <w:vanish/>
        </w:rPr>
        <w:fldChar w:fldCharType="begin"/>
      </w:r>
      <w:r w:rsidRPr="000F2B59">
        <w:rPr>
          <w:rFonts w:ascii="Courier New" w:hAnsi="Courier New"/>
          <w:vanish/>
        </w:rPr>
        <w:instrText xml:space="preserve"> COMMENTS END_STATUTE \* MERGEFORMAT </w:instrText>
      </w:r>
      <w:r w:rsidRPr="000F2B59">
        <w:rPr>
          <w:rFonts w:ascii="Courier New" w:hAnsi="Courier New"/>
          <w:vanish/>
        </w:rPr>
        <w:fldChar w:fldCharType="separate"/>
      </w:r>
      <w:r w:rsidRPr="000F2B59">
        <w:rPr>
          <w:rFonts w:ascii="Courier New" w:hAnsi="Courier New"/>
          <w:vanish/>
        </w:rPr>
        <w:t>END_STATUTE</w:t>
      </w:r>
      <w:r w:rsidRPr="000F2B59">
        <w:rPr>
          <w:rFonts w:ascii="Courier New" w:hAnsi="Courier New"/>
          <w:vanish/>
        </w:rPr>
        <w:fldChar w:fldCharType="end"/>
      </w:r>
    </w:p>
    <w:p w14:paraId="585888DE" w14:textId="77777777" w:rsidR="00F8094C" w:rsidRPr="000F2B59" w:rsidRDefault="00F8094C" w:rsidP="00F8094C">
      <w:pPr>
        <w:rPr>
          <w:rFonts w:ascii="Courier New" w:hAnsi="Courier New"/>
        </w:rPr>
      </w:pPr>
    </w:p>
    <w:sectPr w:rsidR="00F8094C" w:rsidRPr="000F2B59" w:rsidSect="00F8094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5EC1" w14:textId="77777777" w:rsidR="00FA2E7D" w:rsidRDefault="00FA2E7D">
      <w:r>
        <w:separator/>
      </w:r>
    </w:p>
  </w:endnote>
  <w:endnote w:type="continuationSeparator" w:id="0">
    <w:p w14:paraId="3DC7673F" w14:textId="77777777" w:rsidR="00FA2E7D" w:rsidRDefault="00FA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9C37" w14:textId="77777777" w:rsidR="00FA2E7D" w:rsidRDefault="00FA2E7D">
      <w:r>
        <w:separator/>
      </w:r>
    </w:p>
  </w:footnote>
  <w:footnote w:type="continuationSeparator" w:id="0">
    <w:p w14:paraId="518E624F" w14:textId="77777777" w:rsidR="00FA2E7D" w:rsidRDefault="00FA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89403736">
    <w:abstractNumId w:val="1"/>
  </w:num>
  <w:num w:numId="2" w16cid:durableId="1418165235">
    <w:abstractNumId w:val="1"/>
  </w:num>
  <w:num w:numId="3" w16cid:durableId="2036079088">
    <w:abstractNumId w:val="0"/>
  </w:num>
  <w:num w:numId="4" w16cid:durableId="93089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4C"/>
    <w:rsid w:val="000F2B59"/>
    <w:rsid w:val="00F540AD"/>
    <w:rsid w:val="00F8094C"/>
    <w:rsid w:val="00FA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44EEE4"/>
  <w15:chartTrackingRefBased/>
  <w15:docId w15:val="{D0836FC6-CFCB-4AFB-9918-53D9B12C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F8094C"/>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F8094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53</Words>
  <Characters>323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35-911; Powers of the authority; certifications</dc:title>
  <dc:subject>Powers of the authority; certifications</dc:subject>
  <dc:creator>Arizona Legislative Council</dc:creator>
  <cp:keywords/>
  <dc:description>0170.doc - 502R - 2012</dc:description>
  <cp:lastModifiedBy>dbupdate</cp:lastModifiedBy>
  <cp:revision>2</cp:revision>
  <cp:lastPrinted>1601-01-01T00:00:00Z</cp:lastPrinted>
  <dcterms:created xsi:type="dcterms:W3CDTF">2025-09-20T23:47:00Z</dcterms:created>
  <dcterms:modified xsi:type="dcterms:W3CDTF">2025-09-20T23:47:00Z</dcterms:modified>
</cp:coreProperties>
</file>