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A41D" w14:textId="77777777" w:rsidR="009B4063" w:rsidRPr="0007597D" w:rsidRDefault="00E11F11">
      <w:pPr>
        <w:pStyle w:val="SEC06-21"/>
        <w:rPr>
          <w:rFonts w:ascii="Courier New" w:hAnsi="Courier New"/>
          <w:noProof w:val="0"/>
        </w:rPr>
      </w:pPr>
      <w:r w:rsidRPr="0007597D">
        <w:rPr>
          <w:rFonts w:ascii="Courier New" w:hAnsi="Courier New"/>
          <w:vanish/>
        </w:rPr>
        <w:fldChar w:fldCharType="begin"/>
      </w:r>
      <w:r w:rsidRPr="0007597D">
        <w:rPr>
          <w:rFonts w:ascii="Courier New" w:hAnsi="Courier New"/>
          <w:vanish/>
        </w:rPr>
        <w:instrText xml:space="preserve"> COMMENTS START_STATUTE \* MERGEFORMAT </w:instrText>
      </w:r>
      <w:r w:rsidRPr="0007597D">
        <w:rPr>
          <w:rFonts w:ascii="Courier New" w:hAnsi="Courier New"/>
          <w:vanish/>
        </w:rPr>
        <w:fldChar w:fldCharType="separate"/>
      </w:r>
      <w:r w:rsidRPr="0007597D">
        <w:rPr>
          <w:rFonts w:ascii="Courier New" w:hAnsi="Courier New"/>
          <w:vanish/>
        </w:rPr>
        <w:t>START_STATUTE</w:t>
      </w:r>
      <w:r w:rsidRPr="0007597D">
        <w:rPr>
          <w:rFonts w:ascii="Courier New" w:hAnsi="Courier New"/>
          <w:vanish/>
        </w:rPr>
        <w:fldChar w:fldCharType="end"/>
      </w:r>
      <w:r w:rsidR="009B4063" w:rsidRPr="0007597D">
        <w:rPr>
          <w:rStyle w:val="SNUM"/>
          <w:rFonts w:ascii="Courier New" w:hAnsi="Courier New"/>
          <w:noProof w:val="0"/>
        </w:rPr>
        <w:t>32-1432.03</w:t>
      </w:r>
      <w:r w:rsidR="009B4063" w:rsidRPr="0007597D">
        <w:rPr>
          <w:rFonts w:ascii="Courier New" w:hAnsi="Courier New"/>
          <w:noProof w:val="0"/>
        </w:rPr>
        <w:t>.  </w:t>
      </w:r>
      <w:r w:rsidR="009B4063" w:rsidRPr="0007597D">
        <w:rPr>
          <w:rStyle w:val="SECHEAD"/>
          <w:rFonts w:ascii="Courier New" w:hAnsi="Courier New"/>
          <w:noProof w:val="0"/>
        </w:rPr>
        <w:t>Training permits; approved schools</w:t>
      </w:r>
    </w:p>
    <w:p w14:paraId="7321C77F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The executive director may grant a one year training permit to a person who:</w:t>
      </w:r>
    </w:p>
    <w:p w14:paraId="71EF409B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1.  Participates in a program at an approved school of medicine or a hospital that has an approved hospital internship, residency or clinical fellowship program if the purpose of the program is to exchange technical and educational information.</w:t>
      </w:r>
    </w:p>
    <w:p w14:paraId="028E62B0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2.  Pays the prescribed fee.</w:t>
      </w:r>
    </w:p>
    <w:p w14:paraId="2B6CAE77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3.  Submits a written statement from the dean of the approved school of medicine or from the chairman of a teaching hospital's accredited graduate medical education program that:</w:t>
      </w:r>
    </w:p>
    <w:p w14:paraId="036DCB60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(a)  Includes a request for the permit and describes the purpose of the exchange program.</w:t>
      </w:r>
    </w:p>
    <w:p w14:paraId="261FD893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(b)  Specifies that the host institution will provide liability coverage.</w:t>
      </w:r>
    </w:p>
    <w:p w14:paraId="2EC449CF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(c)  Provides the name of a doctor of medicine who will serve as the preceptor of the host institution and provide appropriate supervision of the participant.</w:t>
      </w:r>
    </w:p>
    <w:p w14:paraId="3B504BD6" w14:textId="77777777" w:rsidR="009B4063" w:rsidRPr="0007597D" w:rsidRDefault="009B4063">
      <w:pPr>
        <w:pStyle w:val="P06-00"/>
        <w:rPr>
          <w:rFonts w:ascii="Courier New" w:hAnsi="Courier New"/>
          <w:noProof w:val="0"/>
        </w:rPr>
      </w:pPr>
      <w:r w:rsidRPr="0007597D">
        <w:rPr>
          <w:rFonts w:ascii="Courier New" w:hAnsi="Courier New"/>
          <w:noProof w:val="0"/>
        </w:rPr>
        <w:t>(d)  States that the host institution has advised the participant that the participant may serve as a member of an organized medical team but shall not practice medicine independently and that this training does not accrue toward postgraduate training requirements for licensure.</w:t>
      </w:r>
      <w:r w:rsidR="00E11F11" w:rsidRPr="0007597D">
        <w:rPr>
          <w:rFonts w:ascii="Courier New" w:hAnsi="Courier New"/>
          <w:vanish/>
        </w:rPr>
        <w:t xml:space="preserve"> </w:t>
      </w:r>
      <w:r w:rsidR="00E11F11" w:rsidRPr="0007597D">
        <w:rPr>
          <w:rFonts w:ascii="Courier New" w:hAnsi="Courier New"/>
          <w:vanish/>
        </w:rPr>
        <w:fldChar w:fldCharType="begin"/>
      </w:r>
      <w:r w:rsidR="00E11F11" w:rsidRPr="0007597D">
        <w:rPr>
          <w:rFonts w:ascii="Courier New" w:hAnsi="Courier New"/>
          <w:vanish/>
        </w:rPr>
        <w:instrText xml:space="preserve"> COMMENTS END_STATUTE \* MERGEFORMAT </w:instrText>
      </w:r>
      <w:r w:rsidR="00E11F11" w:rsidRPr="0007597D">
        <w:rPr>
          <w:rFonts w:ascii="Courier New" w:hAnsi="Courier New"/>
          <w:vanish/>
        </w:rPr>
        <w:fldChar w:fldCharType="separate"/>
      </w:r>
      <w:r w:rsidR="00E11F11" w:rsidRPr="0007597D">
        <w:rPr>
          <w:rFonts w:ascii="Courier New" w:hAnsi="Courier New"/>
          <w:vanish/>
        </w:rPr>
        <w:t>END_STATUTE</w:t>
      </w:r>
      <w:r w:rsidR="00E11F11" w:rsidRPr="0007597D">
        <w:rPr>
          <w:rFonts w:ascii="Courier New" w:hAnsi="Courier New"/>
          <w:vanish/>
        </w:rPr>
        <w:fldChar w:fldCharType="end"/>
      </w:r>
    </w:p>
    <w:sectPr w:rsidR="009B4063" w:rsidRPr="00075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5F5B" w14:textId="77777777" w:rsidR="009B4063" w:rsidRDefault="009B4063">
      <w:r>
        <w:separator/>
      </w:r>
    </w:p>
  </w:endnote>
  <w:endnote w:type="continuationSeparator" w:id="0">
    <w:p w14:paraId="73EC9A44" w14:textId="77777777" w:rsidR="009B4063" w:rsidRDefault="009B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4B8D" w14:textId="77777777" w:rsidR="009B4063" w:rsidRDefault="009B4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D14D" w14:textId="77777777" w:rsidR="009B4063" w:rsidRDefault="009B406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C055" w14:textId="77777777" w:rsidR="009B4063" w:rsidRDefault="009B4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2F14" w14:textId="77777777" w:rsidR="009B4063" w:rsidRDefault="009B4063">
      <w:r>
        <w:separator/>
      </w:r>
    </w:p>
  </w:footnote>
  <w:footnote w:type="continuationSeparator" w:id="0">
    <w:p w14:paraId="0FDBCE4E" w14:textId="77777777" w:rsidR="009B4063" w:rsidRDefault="009B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8B71" w14:textId="77777777" w:rsidR="009B4063" w:rsidRDefault="009B4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292F" w14:textId="77777777" w:rsidR="009B4063" w:rsidRDefault="009B4063">
    <w:pPr>
      <w:pStyle w:val="Header"/>
    </w:pPr>
  </w:p>
  <w:p w14:paraId="2932DBE6" w14:textId="77777777" w:rsidR="009B4063" w:rsidRDefault="009B4063">
    <w:pPr>
      <w:pStyle w:val="Header"/>
    </w:pPr>
  </w:p>
  <w:p w14:paraId="1F2AC8B8" w14:textId="77777777" w:rsidR="009B4063" w:rsidRDefault="009B4063">
    <w:pPr>
      <w:pStyle w:val="Header"/>
    </w:pPr>
  </w:p>
  <w:p w14:paraId="4762FD3B" w14:textId="77777777" w:rsidR="009B4063" w:rsidRDefault="009B4063">
    <w:pPr>
      <w:pStyle w:val="Header"/>
    </w:pPr>
  </w:p>
  <w:p w14:paraId="3B9997BA" w14:textId="77777777" w:rsidR="009B4063" w:rsidRDefault="009B4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8237" w14:textId="77777777" w:rsidR="009B4063" w:rsidRDefault="009B40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11"/>
    <w:rsid w:val="0007597D"/>
    <w:rsid w:val="009B4063"/>
    <w:rsid w:val="00E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39A90B"/>
  <w15:chartTrackingRefBased/>
  <w15:docId w15:val="{4E2D91D5-03CC-4851-B4D2-9E7A972C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201</Words>
  <Characters>1087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32-1432</vt:lpstr>
    </vt:vector>
  </TitlesOfParts>
  <Company>LCS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32-1432.03; Training permits; approved schools</dc:title>
  <dc:subject>Training permits; approved schools</dc:subject>
  <dc:creator>Arizona Legislative Council</dc:creator>
  <cp:keywords/>
  <dc:description>32_x001e_1432.03</dc:description>
  <cp:lastModifiedBy>dbupdate</cp:lastModifiedBy>
  <cp:revision>2</cp:revision>
  <cp:lastPrinted>1999-03-22T18:35:00Z</cp:lastPrinted>
  <dcterms:created xsi:type="dcterms:W3CDTF">2025-09-20T19:56:00Z</dcterms:created>
  <dcterms:modified xsi:type="dcterms:W3CDTF">2025-09-20T19:56:00Z</dcterms:modified>
</cp:coreProperties>
</file>