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15044" w14:textId="77777777" w:rsidR="00FB1C5F" w:rsidRPr="006B4AAB" w:rsidRDefault="00CF101E">
      <w:pPr>
        <w:pStyle w:val="SEC06-17"/>
        <w:rPr>
          <w:rFonts w:ascii="Courier New" w:hAnsi="Courier New"/>
          <w:noProof w:val="0"/>
        </w:rPr>
      </w:pPr>
      <w:r w:rsidRPr="006B4AAB">
        <w:rPr>
          <w:rFonts w:ascii="Courier New" w:hAnsi="Courier New"/>
          <w:vanish/>
        </w:rPr>
        <w:fldChar w:fldCharType="begin"/>
      </w:r>
      <w:r w:rsidRPr="006B4AAB">
        <w:rPr>
          <w:rFonts w:ascii="Courier New" w:hAnsi="Courier New"/>
          <w:vanish/>
        </w:rPr>
        <w:instrText xml:space="preserve"> COMMENTS START_STATUTE \* MERGEFORMAT </w:instrText>
      </w:r>
      <w:r w:rsidRPr="006B4AAB">
        <w:rPr>
          <w:rFonts w:ascii="Courier New" w:hAnsi="Courier New"/>
          <w:vanish/>
        </w:rPr>
        <w:fldChar w:fldCharType="separate"/>
      </w:r>
      <w:r w:rsidRPr="006B4AAB">
        <w:rPr>
          <w:rFonts w:ascii="Courier New" w:hAnsi="Courier New"/>
          <w:vanish/>
        </w:rPr>
        <w:t>START_STATUTE</w:t>
      </w:r>
      <w:r w:rsidRPr="006B4AAB">
        <w:rPr>
          <w:rFonts w:ascii="Courier New" w:hAnsi="Courier New"/>
          <w:vanish/>
        </w:rPr>
        <w:fldChar w:fldCharType="end"/>
      </w:r>
      <w:r w:rsidR="00FB1C5F" w:rsidRPr="006B4AAB">
        <w:rPr>
          <w:rStyle w:val="SNUM"/>
          <w:rFonts w:ascii="Courier New" w:hAnsi="Courier New"/>
          <w:noProof w:val="0"/>
        </w:rPr>
        <w:t>3-1773</w:t>
      </w:r>
      <w:r w:rsidR="00FB1C5F" w:rsidRPr="006B4AAB">
        <w:rPr>
          <w:rFonts w:ascii="Courier New" w:hAnsi="Courier New"/>
          <w:noProof w:val="0"/>
        </w:rPr>
        <w:t>.  </w:t>
      </w:r>
      <w:r w:rsidR="00FB1C5F" w:rsidRPr="006B4AAB">
        <w:rPr>
          <w:rStyle w:val="SECHEAD"/>
          <w:rFonts w:ascii="Courier New" w:hAnsi="Courier New"/>
          <w:noProof w:val="0"/>
        </w:rPr>
        <w:t>Brucellosis test and vaccinations</w:t>
      </w:r>
    </w:p>
    <w:p w14:paraId="7E0129F9" w14:textId="77777777" w:rsidR="00FB1C5F" w:rsidRPr="006B4AAB" w:rsidRDefault="00FB1C5F">
      <w:pPr>
        <w:pStyle w:val="P06-00"/>
        <w:rPr>
          <w:rFonts w:ascii="Courier New" w:hAnsi="Courier New"/>
          <w:noProof w:val="0"/>
        </w:rPr>
      </w:pPr>
      <w:r w:rsidRPr="006B4AAB">
        <w:rPr>
          <w:rFonts w:ascii="Courier New" w:hAnsi="Courier New"/>
          <w:noProof w:val="0"/>
        </w:rPr>
        <w:t>A.  Female dairy and beef calves may be officially vaccinated at the age prescribed and as directed by the director.</w:t>
      </w:r>
    </w:p>
    <w:p w14:paraId="0DB43D88" w14:textId="77777777" w:rsidR="00FB1C5F" w:rsidRPr="006B4AAB" w:rsidRDefault="00FB1C5F">
      <w:pPr>
        <w:pStyle w:val="P06-00"/>
        <w:rPr>
          <w:rFonts w:ascii="Courier New" w:hAnsi="Courier New"/>
          <w:noProof w:val="0"/>
        </w:rPr>
      </w:pPr>
      <w:r w:rsidRPr="006B4AAB">
        <w:rPr>
          <w:rFonts w:ascii="Courier New" w:hAnsi="Courier New"/>
          <w:noProof w:val="0"/>
        </w:rPr>
        <w:t>B.  All dairy herds of cattle and goats shall be tested for brucellosis at intervals as prescribed by the director.</w:t>
      </w:r>
    </w:p>
    <w:p w14:paraId="56A9387C" w14:textId="77777777" w:rsidR="00FB1C5F" w:rsidRPr="006B4AAB" w:rsidRDefault="00FB1C5F">
      <w:pPr>
        <w:pStyle w:val="P06-00"/>
        <w:rPr>
          <w:rFonts w:ascii="Courier New" w:hAnsi="Courier New"/>
          <w:noProof w:val="0"/>
        </w:rPr>
      </w:pPr>
      <w:r w:rsidRPr="006B4AAB">
        <w:rPr>
          <w:rFonts w:ascii="Courier New" w:hAnsi="Courier New"/>
          <w:noProof w:val="0"/>
        </w:rPr>
        <w:t xml:space="preserve">C.  The testing as provided for in subsection B shall be made at the expense of the owner of the stock to the extent of the ordinary labor involved in the testing of the cattle.  The remainder of expense for veterinary and laboratory services performed by state or federal agencies shall be the obligation of the state or federal government as funds are made available. </w:t>
      </w:r>
      <w:r w:rsidR="00CF101E" w:rsidRPr="006B4AAB">
        <w:rPr>
          <w:rFonts w:ascii="Courier New" w:hAnsi="Courier New"/>
          <w:vanish/>
        </w:rPr>
        <w:fldChar w:fldCharType="begin"/>
      </w:r>
      <w:r w:rsidR="00CF101E" w:rsidRPr="006B4AAB">
        <w:rPr>
          <w:rFonts w:ascii="Courier New" w:hAnsi="Courier New"/>
          <w:vanish/>
        </w:rPr>
        <w:instrText xml:space="preserve"> COMMENTS END_STATUTE \* MERGEFORMAT </w:instrText>
      </w:r>
      <w:r w:rsidR="00CF101E" w:rsidRPr="006B4AAB">
        <w:rPr>
          <w:rFonts w:ascii="Courier New" w:hAnsi="Courier New"/>
          <w:vanish/>
        </w:rPr>
        <w:fldChar w:fldCharType="separate"/>
      </w:r>
      <w:r w:rsidR="00CF101E" w:rsidRPr="006B4AAB">
        <w:rPr>
          <w:rFonts w:ascii="Courier New" w:hAnsi="Courier New"/>
          <w:vanish/>
        </w:rPr>
        <w:t>END_STATUTE</w:t>
      </w:r>
      <w:r w:rsidR="00CF101E" w:rsidRPr="006B4AAB">
        <w:rPr>
          <w:rFonts w:ascii="Courier New" w:hAnsi="Courier New"/>
          <w:vanish/>
        </w:rPr>
        <w:fldChar w:fldCharType="end"/>
      </w:r>
    </w:p>
    <w:sectPr w:rsidR="00FB1C5F" w:rsidRPr="006B4AAB">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5660A" w14:textId="77777777" w:rsidR="00FB1C5F" w:rsidRDefault="00FB1C5F">
      <w:r>
        <w:separator/>
      </w:r>
    </w:p>
  </w:endnote>
  <w:endnote w:type="continuationSeparator" w:id="0">
    <w:p w14:paraId="24CBA652" w14:textId="77777777" w:rsidR="00FB1C5F" w:rsidRDefault="00FB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EA0C" w14:textId="77777777" w:rsidR="00FB1C5F" w:rsidRDefault="00FB1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E1A3" w14:textId="77777777" w:rsidR="00FB1C5F" w:rsidRDefault="00FB1C5F">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83DB" w14:textId="77777777" w:rsidR="00FB1C5F" w:rsidRDefault="00FB1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E216" w14:textId="77777777" w:rsidR="00FB1C5F" w:rsidRDefault="00FB1C5F">
      <w:r>
        <w:separator/>
      </w:r>
    </w:p>
  </w:footnote>
  <w:footnote w:type="continuationSeparator" w:id="0">
    <w:p w14:paraId="6BA3726A" w14:textId="77777777" w:rsidR="00FB1C5F" w:rsidRDefault="00FB1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CB43" w14:textId="77777777" w:rsidR="00FB1C5F" w:rsidRDefault="00FB1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669A" w14:textId="77777777" w:rsidR="00FB1C5F" w:rsidRDefault="00FB1C5F">
    <w:pPr>
      <w:pStyle w:val="Header"/>
    </w:pPr>
  </w:p>
  <w:p w14:paraId="5801F950" w14:textId="77777777" w:rsidR="00FB1C5F" w:rsidRDefault="00FB1C5F">
    <w:pPr>
      <w:pStyle w:val="Header"/>
    </w:pPr>
  </w:p>
  <w:p w14:paraId="5EC643F5" w14:textId="77777777" w:rsidR="00FB1C5F" w:rsidRDefault="00FB1C5F">
    <w:pPr>
      <w:pStyle w:val="Header"/>
    </w:pPr>
  </w:p>
  <w:p w14:paraId="7729FC4C" w14:textId="77777777" w:rsidR="00FB1C5F" w:rsidRDefault="00FB1C5F">
    <w:pPr>
      <w:pStyle w:val="Header"/>
    </w:pPr>
  </w:p>
  <w:p w14:paraId="20C0D7D6" w14:textId="77777777" w:rsidR="00FB1C5F" w:rsidRDefault="00FB1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8509" w14:textId="77777777" w:rsidR="00FB1C5F" w:rsidRDefault="00FB1C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1E"/>
    <w:rsid w:val="006B4AAB"/>
    <w:rsid w:val="00CF101E"/>
    <w:rsid w:val="00FB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AAA30F"/>
  <w15:chartTrackingRefBased/>
  <w15:docId w15:val="{2E40F0A5-4BC9-4A7F-BF0A-9EE9C304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129</Words>
  <Characters>624</Characters>
  <Application>Microsoft Office Word</Application>
  <DocSecurity>0</DocSecurity>
  <Lines>13</Lines>
  <Paragraphs>5</Paragraphs>
  <ScaleCrop>false</ScaleCrop>
  <HeadingPairs>
    <vt:vector size="2" baseType="variant">
      <vt:variant>
        <vt:lpstr>Title</vt:lpstr>
      </vt:variant>
      <vt:variant>
        <vt:i4>1</vt:i4>
      </vt:variant>
    </vt:vector>
  </HeadingPairs>
  <TitlesOfParts>
    <vt:vector size="1" baseType="lpstr">
      <vt:lpstr>3-1773</vt:lpstr>
    </vt:vector>
  </TitlesOfParts>
  <Company>LCS</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3-1773; Brucellosis test and vaccinations</dc:title>
  <dc:subject>Brucellosis test and vaccinations</dc:subject>
  <dc:creator>Arizona Legislative Council</dc:creator>
  <cp:keywords/>
  <dc:description>3_x001e_1773</dc:description>
  <cp:lastModifiedBy>dbupdate</cp:lastModifiedBy>
  <cp:revision>2</cp:revision>
  <cp:lastPrinted>1999-03-22T18:35:00Z</cp:lastPrinted>
  <dcterms:created xsi:type="dcterms:W3CDTF">2025-09-19T17:32:00Z</dcterms:created>
  <dcterms:modified xsi:type="dcterms:W3CDTF">2025-09-19T17:32:00Z</dcterms:modified>
</cp:coreProperties>
</file>