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5F721" w14:textId="77777777" w:rsidR="00276EFD" w:rsidRPr="0034634E" w:rsidRDefault="001176B1">
      <w:pPr>
        <w:pStyle w:val="SEC06-18"/>
        <w:rPr>
          <w:rFonts w:ascii="Courier New" w:hAnsi="Courier New"/>
          <w:noProof w:val="0"/>
        </w:rPr>
      </w:pPr>
      <w:r w:rsidRPr="0034634E">
        <w:rPr>
          <w:rFonts w:ascii="Courier New" w:hAnsi="Courier New"/>
          <w:vanish/>
        </w:rPr>
        <w:fldChar w:fldCharType="begin"/>
      </w:r>
      <w:r w:rsidRPr="0034634E">
        <w:rPr>
          <w:rFonts w:ascii="Courier New" w:hAnsi="Courier New"/>
          <w:vanish/>
        </w:rPr>
        <w:instrText xml:space="preserve"> COMMENTS START_STATUTE \* MERGEFORMAT </w:instrText>
      </w:r>
      <w:r w:rsidRPr="0034634E">
        <w:rPr>
          <w:rFonts w:ascii="Courier New" w:hAnsi="Courier New"/>
          <w:vanish/>
        </w:rPr>
        <w:fldChar w:fldCharType="separate"/>
      </w:r>
      <w:r w:rsidRPr="0034634E">
        <w:rPr>
          <w:rFonts w:ascii="Courier New" w:hAnsi="Courier New"/>
          <w:vanish/>
        </w:rPr>
        <w:t>START_STATUTE</w:t>
      </w:r>
      <w:r w:rsidRPr="0034634E">
        <w:rPr>
          <w:rFonts w:ascii="Courier New" w:hAnsi="Courier New"/>
          <w:vanish/>
        </w:rPr>
        <w:fldChar w:fldCharType="end"/>
      </w:r>
      <w:r w:rsidR="00276EFD" w:rsidRPr="0034634E">
        <w:rPr>
          <w:rStyle w:val="SNUM"/>
          <w:rFonts w:ascii="Courier New" w:hAnsi="Courier New"/>
          <w:noProof w:val="0"/>
        </w:rPr>
        <w:t>28-7201</w:t>
      </w:r>
      <w:r w:rsidR="00276EFD" w:rsidRPr="0034634E">
        <w:rPr>
          <w:rFonts w:ascii="Courier New" w:hAnsi="Courier New"/>
          <w:noProof w:val="0"/>
        </w:rPr>
        <w:t>.  </w:t>
      </w:r>
      <w:r w:rsidR="00276EFD" w:rsidRPr="0034634E">
        <w:rPr>
          <w:rStyle w:val="SECHEAD"/>
          <w:rFonts w:ascii="Courier New" w:hAnsi="Courier New"/>
          <w:noProof w:val="0"/>
        </w:rPr>
        <w:t>Definitions</w:t>
      </w:r>
    </w:p>
    <w:p w14:paraId="62568CAC" w14:textId="77777777" w:rsidR="00276EFD" w:rsidRPr="0034634E" w:rsidRDefault="00276EFD">
      <w:pPr>
        <w:pStyle w:val="P06-00"/>
        <w:rPr>
          <w:rFonts w:ascii="Courier New" w:hAnsi="Courier New"/>
          <w:noProof w:val="0"/>
        </w:rPr>
      </w:pPr>
      <w:r w:rsidRPr="0034634E">
        <w:rPr>
          <w:rFonts w:ascii="Courier New" w:hAnsi="Courier New"/>
          <w:noProof w:val="0"/>
        </w:rPr>
        <w:t>In this article, unless the context otherwise requires:</w:t>
      </w:r>
    </w:p>
    <w:p w14:paraId="2D5F7A9A" w14:textId="77777777" w:rsidR="00276EFD" w:rsidRPr="0034634E" w:rsidRDefault="00276EFD">
      <w:pPr>
        <w:pStyle w:val="P06-00"/>
        <w:rPr>
          <w:rFonts w:ascii="Courier New" w:hAnsi="Courier New"/>
          <w:noProof w:val="0"/>
        </w:rPr>
      </w:pPr>
      <w:r w:rsidRPr="0034634E">
        <w:rPr>
          <w:rFonts w:ascii="Courier New" w:hAnsi="Courier New"/>
          <w:noProof w:val="0"/>
        </w:rPr>
        <w:t>1.  "Governing body" means the city or town council or other authority of a city or town, the board of supervisors of a county or the transportation board.</w:t>
      </w:r>
    </w:p>
    <w:p w14:paraId="42EF30CC" w14:textId="77777777" w:rsidR="00276EFD" w:rsidRPr="0034634E" w:rsidRDefault="00276EFD">
      <w:pPr>
        <w:pStyle w:val="P06-00"/>
        <w:rPr>
          <w:rFonts w:ascii="Courier New" w:hAnsi="Courier New"/>
          <w:noProof w:val="0"/>
        </w:rPr>
      </w:pPr>
      <w:r w:rsidRPr="0034634E">
        <w:rPr>
          <w:rFonts w:ascii="Courier New" w:hAnsi="Courier New"/>
          <w:noProof w:val="0"/>
        </w:rPr>
        <w:t>2.  "Owner" or "owners of record" includes a person, firm, partnership, association or corporation.</w:t>
      </w:r>
    </w:p>
    <w:p w14:paraId="6D2FED8E" w14:textId="77777777" w:rsidR="00276EFD" w:rsidRPr="0034634E" w:rsidRDefault="00276EFD">
      <w:pPr>
        <w:pStyle w:val="P06-00"/>
        <w:rPr>
          <w:rFonts w:ascii="Courier New" w:hAnsi="Courier New"/>
          <w:noProof w:val="0"/>
        </w:rPr>
      </w:pPr>
      <w:r w:rsidRPr="0034634E">
        <w:rPr>
          <w:rFonts w:ascii="Courier New" w:hAnsi="Courier New"/>
          <w:noProof w:val="0"/>
        </w:rPr>
        <w:t>3.  "Owners association" means a nonprofit corporation authorized to do business in this state.</w:t>
      </w:r>
    </w:p>
    <w:p w14:paraId="62B94C8E" w14:textId="77777777" w:rsidR="00276EFD" w:rsidRPr="0034634E" w:rsidRDefault="00276EFD">
      <w:pPr>
        <w:pStyle w:val="P06-00"/>
        <w:rPr>
          <w:rFonts w:ascii="Courier New" w:hAnsi="Courier New"/>
          <w:vanish/>
        </w:rPr>
      </w:pPr>
      <w:r w:rsidRPr="0034634E">
        <w:rPr>
          <w:rFonts w:ascii="Courier New" w:hAnsi="Courier New"/>
          <w:noProof w:val="0"/>
        </w:rPr>
        <w:t xml:space="preserve">4.  "Roadway" includes all or part of a platted or designated public street, highway, alley, lane, parkway, avenue, road, sidewalk or other public way, whether or not it has been used as such. </w:t>
      </w:r>
      <w:r w:rsidR="00C63DFD" w:rsidRPr="0034634E">
        <w:rPr>
          <w:rFonts w:ascii="Courier New" w:hAnsi="Courier New"/>
          <w:vanish/>
        </w:rPr>
        <w:fldChar w:fldCharType="begin"/>
      </w:r>
      <w:r w:rsidR="00C63DFD" w:rsidRPr="0034634E">
        <w:rPr>
          <w:rFonts w:ascii="Courier New" w:hAnsi="Courier New"/>
          <w:vanish/>
        </w:rPr>
        <w:instrText xml:space="preserve"> COMMENTS END_STATUTE \* MERGEFORMAT </w:instrText>
      </w:r>
      <w:r w:rsidR="00C63DFD" w:rsidRPr="0034634E">
        <w:rPr>
          <w:rFonts w:ascii="Courier New" w:hAnsi="Courier New"/>
          <w:vanish/>
        </w:rPr>
        <w:fldChar w:fldCharType="separate"/>
      </w:r>
      <w:r w:rsidR="00C63DFD" w:rsidRPr="0034634E">
        <w:rPr>
          <w:rFonts w:ascii="Courier New" w:hAnsi="Courier New"/>
          <w:vanish/>
        </w:rPr>
        <w:t>END_STATUTE</w:t>
      </w:r>
      <w:r w:rsidR="00C63DFD" w:rsidRPr="0034634E">
        <w:rPr>
          <w:rFonts w:ascii="Courier New" w:hAnsi="Courier New"/>
          <w:vanish/>
        </w:rPr>
        <w:fldChar w:fldCharType="end"/>
      </w:r>
    </w:p>
    <w:sectPr w:rsidR="00276EFD" w:rsidRPr="003463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9330A" w14:textId="77777777" w:rsidR="0082275C" w:rsidRDefault="0082275C">
      <w:r>
        <w:separator/>
      </w:r>
    </w:p>
  </w:endnote>
  <w:endnote w:type="continuationSeparator" w:id="0">
    <w:p w14:paraId="64155DF9" w14:textId="77777777" w:rsidR="0082275C" w:rsidRDefault="0082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F312" w14:textId="77777777" w:rsidR="00276EFD" w:rsidRDefault="00276E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B0FC" w14:textId="77777777" w:rsidR="00276EFD" w:rsidRDefault="00276EFD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BFDD" w14:textId="77777777" w:rsidR="00276EFD" w:rsidRDefault="00276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969CE" w14:textId="77777777" w:rsidR="0082275C" w:rsidRDefault="0082275C">
      <w:r>
        <w:separator/>
      </w:r>
    </w:p>
  </w:footnote>
  <w:footnote w:type="continuationSeparator" w:id="0">
    <w:p w14:paraId="380FB37E" w14:textId="77777777" w:rsidR="0082275C" w:rsidRDefault="0082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FA881" w14:textId="77777777" w:rsidR="00276EFD" w:rsidRDefault="00276E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9525F" w14:textId="77777777" w:rsidR="00276EFD" w:rsidRDefault="00276EFD">
    <w:pPr>
      <w:pStyle w:val="Header"/>
    </w:pPr>
  </w:p>
  <w:p w14:paraId="2C7A10E8" w14:textId="77777777" w:rsidR="00276EFD" w:rsidRDefault="00276EFD">
    <w:pPr>
      <w:pStyle w:val="Header"/>
    </w:pPr>
  </w:p>
  <w:p w14:paraId="61E75AA3" w14:textId="77777777" w:rsidR="00276EFD" w:rsidRDefault="00276EFD">
    <w:pPr>
      <w:pStyle w:val="Header"/>
    </w:pPr>
  </w:p>
  <w:p w14:paraId="038D0E90" w14:textId="77777777" w:rsidR="00276EFD" w:rsidRDefault="00276EFD">
    <w:pPr>
      <w:pStyle w:val="Header"/>
    </w:pPr>
  </w:p>
  <w:p w14:paraId="55745AA4" w14:textId="77777777" w:rsidR="00276EFD" w:rsidRDefault="00276E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1AB1" w14:textId="77777777" w:rsidR="00276EFD" w:rsidRDefault="00276E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B1"/>
    <w:rsid w:val="001176B1"/>
    <w:rsid w:val="00276EFD"/>
    <w:rsid w:val="0034634E"/>
    <w:rsid w:val="0082275C"/>
    <w:rsid w:val="00C6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865FD"/>
  <w15:chartTrackingRefBased/>
  <w15:docId w15:val="{1AF4A164-9167-4187-819F-A9AE3F04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116</Words>
  <Characters>614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28-7201</vt:lpstr>
    </vt:vector>
  </TitlesOfParts>
  <Company>LCS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28-7201; Definitions</dc:title>
  <dc:subject>Definitions</dc:subject>
  <dc:creator>Arizona Legislative Council</dc:creator>
  <cp:keywords/>
  <dc:description>28_x001e_7201</dc:description>
  <cp:lastModifiedBy>dbupdate</cp:lastModifiedBy>
  <cp:revision>2</cp:revision>
  <cp:lastPrinted>1999-03-22T18:35:00Z</cp:lastPrinted>
  <dcterms:created xsi:type="dcterms:W3CDTF">2026-09-09T15:47:00Z</dcterms:created>
  <dcterms:modified xsi:type="dcterms:W3CDTF">2026-09-09T15:47:00Z</dcterms:modified>
</cp:coreProperties>
</file>