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1D15" w14:textId="77777777" w:rsidR="002D595E" w:rsidRPr="003A0537" w:rsidRDefault="002D595E" w:rsidP="002D595E">
      <w:pPr>
        <w:pStyle w:val="SEC06-17"/>
        <w:rPr>
          <w:rFonts w:ascii="Courier New" w:hAnsi="Courier New"/>
        </w:rPr>
      </w:pPr>
      <w:r w:rsidRPr="003A0537">
        <w:rPr>
          <w:rFonts w:ascii="Courier New" w:hAnsi="Courier New"/>
          <w:vanish/>
        </w:rPr>
        <w:fldChar w:fldCharType="begin"/>
      </w:r>
      <w:r w:rsidRPr="003A0537">
        <w:rPr>
          <w:rFonts w:ascii="Courier New" w:hAnsi="Courier New"/>
          <w:vanish/>
        </w:rPr>
        <w:instrText xml:space="preserve"> COMMENTS START_STATUTE \* MERGEFORMAT </w:instrText>
      </w:r>
      <w:r w:rsidRPr="003A0537">
        <w:rPr>
          <w:rFonts w:ascii="Courier New" w:hAnsi="Courier New"/>
          <w:vanish/>
        </w:rPr>
        <w:fldChar w:fldCharType="separate"/>
      </w:r>
      <w:r w:rsidRPr="003A0537">
        <w:rPr>
          <w:rFonts w:ascii="Courier New" w:hAnsi="Courier New"/>
          <w:vanish/>
        </w:rPr>
        <w:t>START_STATUTE</w:t>
      </w:r>
      <w:r w:rsidRPr="003A0537">
        <w:rPr>
          <w:rFonts w:ascii="Courier New" w:hAnsi="Courier New"/>
          <w:vanish/>
        </w:rPr>
        <w:fldChar w:fldCharType="end"/>
      </w:r>
      <w:r w:rsidRPr="003A0537">
        <w:rPr>
          <w:rStyle w:val="SNUM"/>
          <w:rFonts w:ascii="Courier New" w:hAnsi="Courier New"/>
        </w:rPr>
        <w:t>25-416.</w:t>
      </w:r>
      <w:r w:rsidRPr="003A0537">
        <w:rPr>
          <w:rFonts w:ascii="Courier New" w:hAnsi="Courier New"/>
        </w:rPr>
        <w:t>  </w:t>
      </w:r>
      <w:r w:rsidRPr="003A0537">
        <w:rPr>
          <w:rStyle w:val="SECHEAD"/>
          <w:rFonts w:ascii="Courier New" w:hAnsi="Courier New"/>
        </w:rPr>
        <w:t>Sexual assault conviction; effect on rights</w:t>
      </w:r>
    </w:p>
    <w:p w14:paraId="0E6B877F" w14:textId="77777777" w:rsidR="002D595E" w:rsidRPr="003A0537" w:rsidRDefault="002D595E" w:rsidP="002D595E">
      <w:pPr>
        <w:pStyle w:val="P06-00"/>
        <w:rPr>
          <w:rFonts w:ascii="Courier New" w:hAnsi="Courier New"/>
        </w:rPr>
      </w:pPr>
      <w:r w:rsidRPr="003A0537">
        <w:rPr>
          <w:rFonts w:ascii="Courier New" w:hAnsi="Courier New"/>
        </w:rPr>
        <w:t>If a person has been convicted of sexual assault under section 13</w:t>
      </w:r>
      <w:r w:rsidRPr="003A0537">
        <w:rPr>
          <w:rFonts w:ascii="Courier New" w:hAnsi="Courier New"/>
        </w:rPr>
        <w:noBreakHyphen/>
        <w:t>1406 and the sexual assault led to the birth of a child, the convicted person has none of the rights prescribed in this chapter related to legal decision</w:t>
      </w:r>
      <w:r w:rsidRPr="003A0537">
        <w:rPr>
          <w:rFonts w:ascii="Courier New" w:hAnsi="Courier New"/>
        </w:rPr>
        <w:noBreakHyphen/>
        <w:t xml:space="preserve">making or parenting time in regard to the child. </w:t>
      </w:r>
      <w:r w:rsidRPr="003A0537">
        <w:rPr>
          <w:rFonts w:ascii="Courier New" w:hAnsi="Courier New"/>
          <w:vanish/>
        </w:rPr>
        <w:fldChar w:fldCharType="begin"/>
      </w:r>
      <w:r w:rsidRPr="003A0537">
        <w:rPr>
          <w:rFonts w:ascii="Courier New" w:hAnsi="Courier New"/>
          <w:vanish/>
        </w:rPr>
        <w:instrText xml:space="preserve"> COMMENTS END_STATUTE \* MERGEFORMAT </w:instrText>
      </w:r>
      <w:r w:rsidRPr="003A0537">
        <w:rPr>
          <w:rFonts w:ascii="Courier New" w:hAnsi="Courier New"/>
          <w:vanish/>
        </w:rPr>
        <w:fldChar w:fldCharType="separate"/>
      </w:r>
      <w:r w:rsidRPr="003A0537">
        <w:rPr>
          <w:rFonts w:ascii="Courier New" w:hAnsi="Courier New"/>
          <w:vanish/>
        </w:rPr>
        <w:t>END_STATUTE</w:t>
      </w:r>
      <w:r w:rsidRPr="003A0537">
        <w:rPr>
          <w:rFonts w:ascii="Courier New" w:hAnsi="Courier New"/>
          <w:vanish/>
        </w:rPr>
        <w:fldChar w:fldCharType="end"/>
      </w:r>
      <w:bookmarkStart w:id="0" w:name="Add_Section"/>
      <w:bookmarkEnd w:id="0"/>
    </w:p>
    <w:p w14:paraId="4E39D6F2" w14:textId="77777777" w:rsidR="002D595E" w:rsidRPr="003A0537" w:rsidRDefault="002D595E" w:rsidP="002D595E">
      <w:pPr>
        <w:rPr>
          <w:rFonts w:ascii="Courier New" w:hAnsi="Courier New"/>
        </w:rPr>
      </w:pPr>
    </w:p>
    <w:sectPr w:rsidR="002D595E" w:rsidRPr="003A0537" w:rsidSect="002D595E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19F5" w14:textId="77777777" w:rsidR="00BC25F2" w:rsidRDefault="00BC25F2">
      <w:r>
        <w:separator/>
      </w:r>
    </w:p>
  </w:endnote>
  <w:endnote w:type="continuationSeparator" w:id="0">
    <w:p w14:paraId="77D12C85" w14:textId="77777777" w:rsidR="00BC25F2" w:rsidRDefault="00BC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EA84" w14:textId="77777777" w:rsidR="00BC25F2" w:rsidRDefault="00BC25F2">
      <w:r>
        <w:separator/>
      </w:r>
    </w:p>
  </w:footnote>
  <w:footnote w:type="continuationSeparator" w:id="0">
    <w:p w14:paraId="5EDC10DE" w14:textId="77777777" w:rsidR="00BC25F2" w:rsidRDefault="00BC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4224001">
    <w:abstractNumId w:val="1"/>
  </w:num>
  <w:num w:numId="2" w16cid:durableId="1139957198">
    <w:abstractNumId w:val="1"/>
  </w:num>
  <w:num w:numId="3" w16cid:durableId="1821533590">
    <w:abstractNumId w:val="0"/>
  </w:num>
  <w:num w:numId="4" w16cid:durableId="21294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5E"/>
    <w:rsid w:val="002D595E"/>
    <w:rsid w:val="003A0537"/>
    <w:rsid w:val="00BC25F2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468819"/>
  <w15:chartTrackingRefBased/>
  <w15:docId w15:val="{9B256371-E4AC-45B0-B877-51F480B2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72</Words>
  <Characters>358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25-416; Sexual assault conviction; effect on rights</dc:title>
  <dc:subject>Sexual assault conviction; effect on rights</dc:subject>
  <dc:creator>Arizona Legislative Council</dc:creator>
  <cp:keywords/>
  <dc:description>0104.doc - 522R - 2016</dc:description>
  <cp:lastModifiedBy>dbupdate</cp:lastModifiedBy>
  <cp:revision>2</cp:revision>
  <dcterms:created xsi:type="dcterms:W3CDTF">2025-09-20T13:07:00Z</dcterms:created>
  <dcterms:modified xsi:type="dcterms:W3CDTF">2025-09-20T13:07:00Z</dcterms:modified>
</cp:coreProperties>
</file>