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12DB" w14:textId="77777777" w:rsidR="00453754" w:rsidRPr="008C6F04" w:rsidRDefault="00453754" w:rsidP="00453754">
      <w:pPr>
        <w:pStyle w:val="SEC06-17"/>
        <w:rPr>
          <w:rFonts w:ascii="Courier New" w:hAnsi="Courier New" w:cs="Courier New"/>
        </w:rPr>
      </w:pPr>
      <w:r w:rsidRPr="008C6F04">
        <w:rPr>
          <w:rFonts w:ascii="Courier New" w:hAnsi="Courier New" w:cs="Courier New"/>
        </w:rPr>
        <w:fldChar w:fldCharType="begin"/>
      </w:r>
      <w:r w:rsidRPr="008C6F04">
        <w:rPr>
          <w:rFonts w:ascii="Courier New" w:hAnsi="Courier New" w:cs="Courier New"/>
        </w:rPr>
        <w:instrText xml:space="preserve"> COMMENTS START_STATUTE \* MERGEFORMAT </w:instrText>
      </w:r>
      <w:r w:rsidRPr="008C6F04">
        <w:rPr>
          <w:rFonts w:ascii="Courier New" w:hAnsi="Courier New" w:cs="Courier New"/>
        </w:rPr>
        <w:fldChar w:fldCharType="separate"/>
      </w:r>
      <w:r w:rsidRPr="008C6F04">
        <w:rPr>
          <w:rFonts w:ascii="Courier New" w:hAnsi="Courier New" w:cs="Courier New"/>
          <w:vanish/>
        </w:rPr>
        <w:t>START_STATUTE</w:t>
      </w:r>
      <w:r w:rsidRPr="008C6F04">
        <w:rPr>
          <w:rFonts w:ascii="Courier New" w:hAnsi="Courier New" w:cs="Courier New"/>
        </w:rPr>
        <w:fldChar w:fldCharType="end"/>
      </w:r>
      <w:r w:rsidRPr="008C6F04">
        <w:rPr>
          <w:rStyle w:val="SNUM"/>
          <w:rFonts w:ascii="Courier New" w:hAnsi="Courier New" w:cs="Courier New"/>
        </w:rPr>
        <w:t>21-202</w:t>
      </w:r>
      <w:r w:rsidRPr="008C6F04">
        <w:rPr>
          <w:rFonts w:ascii="Courier New" w:hAnsi="Courier New" w:cs="Courier New"/>
        </w:rPr>
        <w:t>.  </w:t>
      </w:r>
      <w:r w:rsidRPr="008C6F04">
        <w:rPr>
          <w:rStyle w:val="SECHEAD"/>
          <w:rFonts w:ascii="Courier New" w:hAnsi="Courier New" w:cs="Courier New"/>
        </w:rPr>
        <w:t>Persons entitled to be excused from jury service</w:t>
      </w:r>
    </w:p>
    <w:p w14:paraId="4BA230E7" w14:textId="77777777" w:rsidR="00453754" w:rsidRPr="008C6F04" w:rsidRDefault="00453754" w:rsidP="00453754">
      <w:pPr>
        <w:pStyle w:val="P06-00"/>
        <w:rPr>
          <w:rFonts w:ascii="Courier New" w:hAnsi="Courier New" w:cs="Courier New"/>
        </w:rPr>
      </w:pPr>
      <w:r w:rsidRPr="008C6F04">
        <w:rPr>
          <w:rFonts w:ascii="Courier New" w:hAnsi="Courier New" w:cs="Courier New"/>
        </w:rPr>
        <w:t>A.  It is the policy of this state that all qualified citizens have an obligation to serve on juries when summoned by the courts of this state, unless excused.</w:t>
      </w:r>
    </w:p>
    <w:p w14:paraId="283AE37D" w14:textId="77777777" w:rsidR="00453754" w:rsidRPr="008C6F04" w:rsidRDefault="00453754" w:rsidP="00453754">
      <w:pPr>
        <w:pStyle w:val="P06-00"/>
        <w:rPr>
          <w:rFonts w:ascii="Courier New" w:hAnsi="Courier New" w:cs="Courier New"/>
        </w:rPr>
      </w:pPr>
      <w:r w:rsidRPr="008C6F04">
        <w:rPr>
          <w:rFonts w:ascii="Courier New" w:hAnsi="Courier New" w:cs="Courier New"/>
        </w:rPr>
        <w:t>B.  On timely application to the court, the following persons shall be excused temporarily from service as a juror if the judge or jury commissioner finds that any of the following applies:</w:t>
      </w:r>
    </w:p>
    <w:p w14:paraId="7635F684" w14:textId="77777777" w:rsidR="00453754" w:rsidRPr="008C6F04" w:rsidRDefault="00453754" w:rsidP="00453754">
      <w:pPr>
        <w:pStyle w:val="P06-00"/>
        <w:rPr>
          <w:rFonts w:ascii="Courier New" w:hAnsi="Courier New" w:cs="Courier New"/>
        </w:rPr>
      </w:pPr>
      <w:r w:rsidRPr="008C6F04">
        <w:rPr>
          <w:rFonts w:ascii="Courier New" w:hAnsi="Courier New" w:cs="Courier New"/>
        </w:rPr>
        <w:t>1.  The prospective juror has a mental or physical condition that causes the juror to be incapable of performing jury service.  The juror or the juror's personal representative shall provide to the court or jury commissioner a medical statement from a physician who is licensed pursuant to title 32, a physician assistant who is licensed pursuant to title 32, chapter 25 or a registered nurse practitioner who is licensed pursuant to title 32, chapter 15 that explains an existing mental or physical condition that renders the person unfit for jury service.  If a prospective juror does not have a physician, a physician assistant or a registered nurse practitioner, the prospective juror or the juror's personal representative shall provide a sworn statement from a professional caregiver for the prospective juror that is deemed acceptable by the court or jury commissioner and that explains the mental or physical condition that renders the prospective juror incapable of performing jury service.  For the purposes of this paragraph:</w:t>
      </w:r>
    </w:p>
    <w:p w14:paraId="0F3F2A6E" w14:textId="77777777" w:rsidR="00453754" w:rsidRPr="008C6F04" w:rsidRDefault="00453754" w:rsidP="00453754">
      <w:pPr>
        <w:pStyle w:val="P06-00"/>
        <w:rPr>
          <w:rFonts w:ascii="Courier New" w:hAnsi="Courier New" w:cs="Courier New"/>
        </w:rPr>
      </w:pPr>
      <w:r w:rsidRPr="008C6F04">
        <w:rPr>
          <w:rFonts w:ascii="Courier New" w:hAnsi="Courier New" w:cs="Courier New"/>
        </w:rPr>
        <w:t>(a)  The statement shall be in writing and shall contain a description and duration of any mobility restrictions, the specific symptoms that make the prospective juror mentally or physically unfit for jury service and their duration, the employment status of the prospective juror and the printed name, signature, professional license number if applicable, area of specialty and contact information of the authorizing physician, physician assistant, registered nurse practitioner or professional caregiver.</w:t>
      </w:r>
    </w:p>
    <w:p w14:paraId="054B76D6" w14:textId="77777777" w:rsidR="00453754" w:rsidRPr="008C6F04" w:rsidRDefault="00453754" w:rsidP="00453754">
      <w:pPr>
        <w:pStyle w:val="P06-00"/>
        <w:rPr>
          <w:rFonts w:ascii="Courier New" w:hAnsi="Courier New" w:cs="Courier New"/>
        </w:rPr>
      </w:pPr>
      <w:r w:rsidRPr="008C6F04">
        <w:rPr>
          <w:rFonts w:ascii="Courier New" w:hAnsi="Courier New" w:cs="Courier New"/>
        </w:rPr>
        <w:t>(b)  A form that complies with this paragraph shall be made available at courthouses, the Arizona medical board website, the Arizona regulatory board of physician assistants website, the Arizona board of osteopathic examiners in medicine and surgery website, the Arizona state board of nursing website and other appropriate locations that are identified by the court or jury commissioner.</w:t>
      </w:r>
    </w:p>
    <w:p w14:paraId="3B1A9E0C" w14:textId="77777777" w:rsidR="00453754" w:rsidRPr="008C6F04" w:rsidRDefault="00453754" w:rsidP="00453754">
      <w:pPr>
        <w:pStyle w:val="P06-00"/>
        <w:rPr>
          <w:rFonts w:ascii="Courier New" w:hAnsi="Courier New" w:cs="Courier New"/>
        </w:rPr>
      </w:pPr>
      <w:r w:rsidRPr="008C6F04">
        <w:rPr>
          <w:rFonts w:ascii="Courier New" w:hAnsi="Courier New" w:cs="Courier New"/>
        </w:rPr>
        <w:t>(c)  These documents are not public records and shall not be disclosed to the general public.</w:t>
      </w:r>
    </w:p>
    <w:p w14:paraId="072E15F1" w14:textId="77777777" w:rsidR="00453754" w:rsidRPr="008C6F04" w:rsidRDefault="00453754" w:rsidP="00453754">
      <w:pPr>
        <w:pStyle w:val="P06-00"/>
        <w:rPr>
          <w:rFonts w:ascii="Courier New" w:hAnsi="Courier New" w:cs="Courier New"/>
        </w:rPr>
      </w:pPr>
      <w:r w:rsidRPr="008C6F04">
        <w:rPr>
          <w:rFonts w:ascii="Courier New" w:hAnsi="Courier New" w:cs="Courier New"/>
        </w:rPr>
        <w:t>2.  Jury service by the prospective juror would substantially and materially affect the public interest or welfare in an adverse manner.</w:t>
      </w:r>
    </w:p>
    <w:p w14:paraId="0E0C8164" w14:textId="77777777" w:rsidR="00453754" w:rsidRPr="008C6F04" w:rsidRDefault="00453754" w:rsidP="00453754">
      <w:pPr>
        <w:pStyle w:val="P06-00"/>
        <w:rPr>
          <w:rFonts w:ascii="Courier New" w:hAnsi="Courier New" w:cs="Courier New"/>
        </w:rPr>
      </w:pPr>
      <w:r w:rsidRPr="008C6F04">
        <w:rPr>
          <w:rFonts w:ascii="Courier New" w:hAnsi="Courier New" w:cs="Courier New"/>
        </w:rPr>
        <w:t>3.  The prospective juror is not currently capable of understanding the English language.</w:t>
      </w:r>
    </w:p>
    <w:p w14:paraId="10CC8DB5" w14:textId="77777777" w:rsidR="00453754" w:rsidRPr="008C6F04" w:rsidRDefault="00453754" w:rsidP="00453754">
      <w:pPr>
        <w:pStyle w:val="P06-00"/>
        <w:rPr>
          <w:rFonts w:ascii="Courier New" w:hAnsi="Courier New" w:cs="Courier New"/>
        </w:rPr>
      </w:pPr>
      <w:r w:rsidRPr="008C6F04">
        <w:rPr>
          <w:rFonts w:ascii="Courier New" w:hAnsi="Courier New" w:cs="Courier New"/>
        </w:rPr>
        <w:t>4.  Jury service would cause undue or extreme physical or financial hardship to the prospective juror or a person under the prospective juror's care or supervision.  For the purposes of this paragraph:</w:t>
      </w:r>
    </w:p>
    <w:p w14:paraId="12650AF5" w14:textId="77777777" w:rsidR="00453754" w:rsidRPr="008C6F04" w:rsidRDefault="00453754" w:rsidP="00453754">
      <w:pPr>
        <w:pStyle w:val="P06-00"/>
        <w:rPr>
          <w:rFonts w:ascii="Courier New" w:hAnsi="Courier New" w:cs="Courier New"/>
        </w:rPr>
      </w:pPr>
      <w:r w:rsidRPr="008C6F04">
        <w:rPr>
          <w:rFonts w:ascii="Courier New" w:hAnsi="Courier New" w:cs="Courier New"/>
        </w:rPr>
        <w:t>(a)  A judge or jury commissioner of the court for which the person was called to jury service shall determine whether jury service would cause the prospective juror undue or extreme physical or financial hardship.</w:t>
      </w:r>
    </w:p>
    <w:p w14:paraId="4962274E" w14:textId="77777777" w:rsidR="00453754" w:rsidRPr="008C6F04" w:rsidRDefault="00453754" w:rsidP="00453754">
      <w:pPr>
        <w:pStyle w:val="P06-00"/>
        <w:rPr>
          <w:rFonts w:ascii="Courier New" w:hAnsi="Courier New" w:cs="Courier New"/>
        </w:rPr>
      </w:pPr>
      <w:r w:rsidRPr="008C6F04">
        <w:rPr>
          <w:rFonts w:ascii="Courier New" w:hAnsi="Courier New" w:cs="Courier New"/>
        </w:rPr>
        <w:t>(b)  A person who requests to be excused under this paragraph shall take all actions necessary to obtain a ruling on the request before the date on which the person is scheduled to appear for jury duty.</w:t>
      </w:r>
    </w:p>
    <w:p w14:paraId="558AAE0E" w14:textId="77777777" w:rsidR="00453754" w:rsidRPr="008C6F04" w:rsidRDefault="00453754" w:rsidP="00453754">
      <w:pPr>
        <w:pStyle w:val="P06-00"/>
        <w:rPr>
          <w:rFonts w:ascii="Courier New" w:hAnsi="Courier New" w:cs="Courier New"/>
        </w:rPr>
      </w:pPr>
      <w:r w:rsidRPr="008C6F04">
        <w:rPr>
          <w:rFonts w:ascii="Courier New" w:hAnsi="Courier New" w:cs="Courier New"/>
        </w:rPr>
        <w:t>(c)  Undue or extreme physical or financial hardship is limited to the following circumstances in which a person:</w:t>
      </w:r>
    </w:p>
    <w:p w14:paraId="44443D4E" w14:textId="77777777" w:rsidR="00453754" w:rsidRPr="008C6F04" w:rsidRDefault="00453754" w:rsidP="00453754">
      <w:pPr>
        <w:pStyle w:val="P06-00"/>
        <w:rPr>
          <w:rFonts w:ascii="Courier New" w:hAnsi="Courier New" w:cs="Courier New"/>
        </w:rPr>
      </w:pPr>
      <w:r w:rsidRPr="008C6F04">
        <w:rPr>
          <w:rFonts w:ascii="Courier New" w:hAnsi="Courier New" w:cs="Courier New"/>
        </w:rPr>
        <w:t>(i)  Would be required to abandon a person under the prospective juror's care or supervision due to the impossibility of obtaining an appropriate substitute caregiver during the period of participation in the jury pool or on the jury.</w:t>
      </w:r>
    </w:p>
    <w:p w14:paraId="08F0BA99" w14:textId="77777777" w:rsidR="00453754" w:rsidRPr="008C6F04" w:rsidRDefault="00453754" w:rsidP="00453754">
      <w:pPr>
        <w:pStyle w:val="P06-00"/>
        <w:rPr>
          <w:rFonts w:ascii="Courier New" w:hAnsi="Courier New" w:cs="Courier New"/>
        </w:rPr>
      </w:pPr>
      <w:r w:rsidRPr="008C6F04">
        <w:rPr>
          <w:rFonts w:ascii="Courier New" w:hAnsi="Courier New" w:cs="Courier New"/>
        </w:rPr>
        <w:t>(ii)  Would incur costs that would have a substantial adverse impact on the payment of the person's necessary daily living expenses or on those for whom the prospective juror provides regular employment or the principal means of support.</w:t>
      </w:r>
    </w:p>
    <w:p w14:paraId="16332A38" w14:textId="77777777" w:rsidR="00453754" w:rsidRPr="008C6F04" w:rsidRDefault="00453754" w:rsidP="00453754">
      <w:pPr>
        <w:pStyle w:val="P06-00"/>
        <w:rPr>
          <w:rFonts w:ascii="Courier New" w:hAnsi="Courier New" w:cs="Courier New"/>
        </w:rPr>
      </w:pPr>
      <w:r w:rsidRPr="008C6F04">
        <w:rPr>
          <w:rFonts w:ascii="Courier New" w:hAnsi="Courier New" w:cs="Courier New"/>
        </w:rPr>
        <w:t>(iii)  Would suffer physical hardship that would result in illness or disease.</w:t>
      </w:r>
    </w:p>
    <w:p w14:paraId="43E76762" w14:textId="77777777" w:rsidR="00453754" w:rsidRPr="008C6F04" w:rsidRDefault="00453754" w:rsidP="00453754">
      <w:pPr>
        <w:pStyle w:val="P06-00"/>
        <w:rPr>
          <w:rFonts w:ascii="Courier New" w:hAnsi="Courier New" w:cs="Courier New"/>
        </w:rPr>
      </w:pPr>
      <w:r w:rsidRPr="008C6F04">
        <w:rPr>
          <w:rFonts w:ascii="Courier New" w:hAnsi="Courier New" w:cs="Courier New"/>
        </w:rPr>
        <w:t>(d)  Undue or extreme physical or financial hardship does not exist solely based on the fact that a prospective juror will be required to be absent from the prospective juror's place of employment.</w:t>
      </w:r>
    </w:p>
    <w:p w14:paraId="1F75E78E" w14:textId="77777777" w:rsidR="00453754" w:rsidRPr="008C6F04" w:rsidRDefault="00453754" w:rsidP="00453754">
      <w:pPr>
        <w:pStyle w:val="P06-00"/>
        <w:rPr>
          <w:rFonts w:ascii="Courier New" w:hAnsi="Courier New" w:cs="Courier New"/>
        </w:rPr>
      </w:pPr>
      <w:r w:rsidRPr="008C6F04">
        <w:rPr>
          <w:rFonts w:ascii="Courier New" w:hAnsi="Courier New" w:cs="Courier New"/>
        </w:rPr>
        <w:t>(e)  A person who requests to be excused under this paragraph shall provide the judge or jury commissioner with documentation that supports the request to be excused, such as federal and state income tax returns, payroll records, medical statements from physicians licensed pursuant to title 32, physician assistants licensed pursuant to title 32, chapter 25 or registered nurse practitioners licensed pursuant to title 32, chapter 15, proof of dependency or guardianship or other similar documents.  The judge or jury commissioner may excuse a person if the documentation clearly supports the request to be excused.  These documents are not public records and shall not be disclosed to the general public.</w:t>
      </w:r>
    </w:p>
    <w:p w14:paraId="0940FAF8" w14:textId="77777777" w:rsidR="00453754" w:rsidRPr="008C6F04" w:rsidRDefault="00453754" w:rsidP="00453754">
      <w:pPr>
        <w:pStyle w:val="P06-00"/>
        <w:rPr>
          <w:rFonts w:ascii="Courier New" w:hAnsi="Courier New" w:cs="Courier New"/>
        </w:rPr>
      </w:pPr>
      <w:r w:rsidRPr="008C6F04">
        <w:rPr>
          <w:rFonts w:ascii="Courier New" w:hAnsi="Courier New" w:cs="Courier New"/>
        </w:rPr>
        <w:t>5.  The prospective juror is a peace officer who is certified by the Arizona peace officer standards and training board and who is employed as a peace officer by this state or any political subdivision of this state.  The employer of a peace officer shall not in any way influence the peace officer to make or not to make an application to the court, pursuant to this section, to be excused from jury service.</w:t>
      </w:r>
    </w:p>
    <w:p w14:paraId="1CE8C168" w14:textId="77777777" w:rsidR="00453754" w:rsidRPr="008C6F04" w:rsidRDefault="00453754" w:rsidP="00453754">
      <w:pPr>
        <w:pStyle w:val="P06-00"/>
        <w:rPr>
          <w:rFonts w:ascii="Courier New" w:hAnsi="Courier New" w:cs="Courier New"/>
        </w:rPr>
      </w:pPr>
      <w:r w:rsidRPr="008C6F04">
        <w:rPr>
          <w:rFonts w:ascii="Courier New" w:hAnsi="Courier New" w:cs="Courier New"/>
        </w:rPr>
        <w:t>6.  A judge or jury commissioner of the court for which the person was called to jury service excuses the prospective juror for good cause based on a showing of undue or extreme hardship under the circumstances, including being temporarily absent from the jurisdiction or a lack of transportation.</w:t>
      </w:r>
    </w:p>
    <w:p w14:paraId="285066EF" w14:textId="77777777" w:rsidR="00453754" w:rsidRPr="008C6F04" w:rsidRDefault="00453754" w:rsidP="00453754">
      <w:pPr>
        <w:pStyle w:val="P06-00"/>
        <w:rPr>
          <w:rFonts w:ascii="Courier New" w:hAnsi="Courier New" w:cs="Courier New"/>
        </w:rPr>
      </w:pPr>
      <w:r w:rsidRPr="008C6F04">
        <w:rPr>
          <w:rFonts w:ascii="Courier New" w:hAnsi="Courier New" w:cs="Courier New"/>
        </w:rPr>
        <w:t>7.  The prospective juror is summoned within four years after the prospective juror's last day of service on a grand jury in this state.</w:t>
      </w:r>
      <w:r w:rsidRPr="008C6F04">
        <w:rPr>
          <w:rStyle w:val="FootnoteReference"/>
          <w:rFonts w:ascii="Courier New" w:hAnsi="Courier New" w:cs="Courier New"/>
        </w:rPr>
        <w:t xml:space="preserve"> </w:t>
      </w:r>
      <w:r w:rsidRPr="008C6F04">
        <w:rPr>
          <w:rFonts w:ascii="Courier New" w:hAnsi="Courier New" w:cs="Courier New"/>
        </w:rPr>
        <w:t xml:space="preserve"> This paragraph does not apply to a person selected as an alternate grand juror.</w:t>
      </w:r>
    </w:p>
    <w:p w14:paraId="2F89A27C" w14:textId="23B5C7A1" w:rsidR="00453754" w:rsidRPr="008C6F04" w:rsidRDefault="00453754" w:rsidP="00453754">
      <w:pPr>
        <w:pStyle w:val="P06-00"/>
        <w:rPr>
          <w:rFonts w:ascii="Courier New" w:hAnsi="Courier New" w:cs="Courier New"/>
        </w:rPr>
      </w:pPr>
      <w:r w:rsidRPr="008C6F04">
        <w:rPr>
          <w:rFonts w:ascii="Courier New" w:hAnsi="Courier New" w:cs="Courier New"/>
        </w:rPr>
        <w:t>8.  The prospective juror is employed in the correctional officer class series by the state department of corrections.</w:t>
      </w:r>
    </w:p>
    <w:p w14:paraId="4E2B49B6" w14:textId="77777777" w:rsidR="00453754" w:rsidRPr="008C6F04" w:rsidRDefault="00453754" w:rsidP="00453754">
      <w:pPr>
        <w:pStyle w:val="P06-00"/>
        <w:rPr>
          <w:rFonts w:ascii="Courier New" w:hAnsi="Courier New" w:cs="Courier New"/>
        </w:rPr>
      </w:pPr>
      <w:r w:rsidRPr="008C6F04">
        <w:rPr>
          <w:rFonts w:ascii="Courier New" w:hAnsi="Courier New" w:cs="Courier New"/>
        </w:rPr>
        <w:t>C.  Notwithstanding subsection B of this section, a prospective juror who is at least seventy-five years of age may submit a written statement to the court requesting that the person be excused from service.  The prospective juror may request to be excused temporarily or permanently.  On receipt of the request, the judge or jury commissioner shall excuse the prospective juror from service.</w:t>
      </w:r>
    </w:p>
    <w:p w14:paraId="6DB79CB6" w14:textId="77777777" w:rsidR="00453754" w:rsidRPr="008C6F04" w:rsidRDefault="00453754" w:rsidP="00453754">
      <w:pPr>
        <w:pStyle w:val="P06-00"/>
        <w:rPr>
          <w:rFonts w:ascii="Courier New" w:hAnsi="Courier New" w:cs="Courier New"/>
        </w:rPr>
      </w:pPr>
      <w:r w:rsidRPr="008C6F04">
        <w:rPr>
          <w:rFonts w:ascii="Courier New" w:hAnsi="Courier New" w:cs="Courier New"/>
        </w:rPr>
        <w:t>D.  A person who is excused temporarily pursuant to this section becomes eligible for qualification as a juror when the temporary excuse expires unless the person is permanently excused from jury service.</w:t>
      </w:r>
    </w:p>
    <w:p w14:paraId="4134C941" w14:textId="77777777" w:rsidR="00B51AF2" w:rsidRPr="008C6F04" w:rsidRDefault="00453754" w:rsidP="00B51AF2">
      <w:pPr>
        <w:pStyle w:val="P06-00"/>
        <w:rPr>
          <w:rFonts w:ascii="Courier New" w:hAnsi="Courier New" w:cs="Courier New"/>
        </w:rPr>
      </w:pPr>
      <w:r w:rsidRPr="008C6F04">
        <w:rPr>
          <w:rFonts w:ascii="Courier New" w:hAnsi="Courier New" w:cs="Courier New"/>
        </w:rPr>
        <w:t xml:space="preserve">E.  A person may be permanently excused only if the deciding judge or jury commissioner determines that the underlying grounds for being excused are permanent in nature or the person is permanently excused under subsection C of this section. </w:t>
      </w:r>
    </w:p>
    <w:p w14:paraId="09577245" w14:textId="54B8662E" w:rsidR="00F540AD" w:rsidRPr="008C6F04" w:rsidRDefault="00453754" w:rsidP="00B51AF2">
      <w:pPr>
        <w:pStyle w:val="P06-00"/>
        <w:rPr>
          <w:rFonts w:ascii="Courier New" w:hAnsi="Courier New" w:cs="Courier New"/>
        </w:rPr>
      </w:pPr>
      <w:r w:rsidRPr="008C6F04">
        <w:rPr>
          <w:rFonts w:ascii="Courier New" w:hAnsi="Courier New" w:cs="Courier New"/>
        </w:rPr>
        <w:t xml:space="preserve">F.  If the judge, jury commissioner or jury manager permanently excuses the person from jury service, the person shall be notified that the person is permanently excused. </w:t>
      </w:r>
      <w:r w:rsidRPr="008C6F04">
        <w:rPr>
          <w:rFonts w:ascii="Courier New" w:hAnsi="Courier New" w:cs="Courier New"/>
        </w:rPr>
        <w:fldChar w:fldCharType="begin"/>
      </w:r>
      <w:r w:rsidRPr="008C6F04">
        <w:rPr>
          <w:rFonts w:ascii="Courier New" w:hAnsi="Courier New" w:cs="Courier New"/>
        </w:rPr>
        <w:instrText xml:space="preserve"> COMMENTS END_STATUTE \* MERGEFORMAT </w:instrText>
      </w:r>
      <w:r w:rsidRPr="008C6F04">
        <w:rPr>
          <w:rFonts w:ascii="Courier New" w:hAnsi="Courier New" w:cs="Courier New"/>
        </w:rPr>
        <w:fldChar w:fldCharType="separate"/>
      </w:r>
      <w:r w:rsidRPr="008C6F04">
        <w:rPr>
          <w:rFonts w:ascii="Courier New" w:hAnsi="Courier New" w:cs="Courier New"/>
          <w:vanish/>
        </w:rPr>
        <w:t>END_STATUTE</w:t>
      </w:r>
      <w:r w:rsidRPr="008C6F04">
        <w:rPr>
          <w:rFonts w:ascii="Courier New" w:hAnsi="Courier New" w:cs="Courier New"/>
        </w:rPr>
        <w:fldChar w:fldCharType="end"/>
      </w:r>
    </w:p>
    <w:sectPr w:rsidR="00F540AD" w:rsidRPr="008C6F04" w:rsidSect="0045375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6CDA" w14:textId="77777777" w:rsidR="00453754" w:rsidRDefault="00453754">
      <w:r>
        <w:separator/>
      </w:r>
    </w:p>
  </w:endnote>
  <w:endnote w:type="continuationSeparator" w:id="0">
    <w:p w14:paraId="44315387" w14:textId="77777777" w:rsidR="00453754" w:rsidRDefault="0045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6614" w14:textId="77777777" w:rsidR="00453754" w:rsidRDefault="00453754">
      <w:r>
        <w:separator/>
      </w:r>
    </w:p>
  </w:footnote>
  <w:footnote w:type="continuationSeparator" w:id="0">
    <w:p w14:paraId="0518D831" w14:textId="77777777" w:rsidR="00453754" w:rsidRDefault="00453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41093623">
    <w:abstractNumId w:val="8"/>
  </w:num>
  <w:num w:numId="2" w16cid:durableId="1535733115">
    <w:abstractNumId w:val="8"/>
  </w:num>
  <w:num w:numId="3" w16cid:durableId="963999193">
    <w:abstractNumId w:val="7"/>
  </w:num>
  <w:num w:numId="4" w16cid:durableId="103691690">
    <w:abstractNumId w:val="7"/>
  </w:num>
  <w:num w:numId="5" w16cid:durableId="1395397291">
    <w:abstractNumId w:val="10"/>
  </w:num>
  <w:num w:numId="6" w16cid:durableId="202254442">
    <w:abstractNumId w:val="11"/>
  </w:num>
  <w:num w:numId="7" w16cid:durableId="585268297">
    <w:abstractNumId w:val="12"/>
  </w:num>
  <w:num w:numId="8" w16cid:durableId="1463842347">
    <w:abstractNumId w:val="9"/>
  </w:num>
  <w:num w:numId="9" w16cid:durableId="1876774064">
    <w:abstractNumId w:val="6"/>
  </w:num>
  <w:num w:numId="10" w16cid:durableId="2025671260">
    <w:abstractNumId w:val="5"/>
  </w:num>
  <w:num w:numId="11" w16cid:durableId="1082482235">
    <w:abstractNumId w:val="4"/>
  </w:num>
  <w:num w:numId="12" w16cid:durableId="122190202">
    <w:abstractNumId w:val="3"/>
  </w:num>
  <w:num w:numId="13" w16cid:durableId="85658289">
    <w:abstractNumId w:val="2"/>
  </w:num>
  <w:num w:numId="14" w16cid:durableId="1497458441">
    <w:abstractNumId w:val="1"/>
  </w:num>
  <w:num w:numId="15" w16cid:durableId="69508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54"/>
    <w:rsid w:val="00010503"/>
    <w:rsid w:val="00033AE7"/>
    <w:rsid w:val="00453754"/>
    <w:rsid w:val="008C6F04"/>
    <w:rsid w:val="00AC6ED7"/>
    <w:rsid w:val="00B51AF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ED367"/>
  <w15:chartTrackingRefBased/>
  <w15:docId w15:val="{BF826CFB-FCD5-4A21-BE13-3DB1E47A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53754"/>
    <w:rPr>
      <w:rFonts w:ascii="Letter Gothic-Drafting" w:hAnsi="Letter Gothic-Drafting"/>
      <w:b/>
      <w:snapToGrid w:val="0"/>
    </w:rPr>
  </w:style>
  <w:style w:type="character" w:customStyle="1" w:styleId="SEC06-17Char">
    <w:name w:val="SEC 06-17 Char"/>
    <w:link w:val="SEC06-17"/>
    <w:rsid w:val="0045375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1126</Words>
  <Characters>5891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21-202; Persons entitled to be excused from jury service</dc:title>
  <dc:subject>Persons entitled to be excused from jury service</dc:subject>
  <dc:creator>Arizona Legislative Council</dc:creator>
  <cp:keywords/>
  <dc:description>0403.docx - 551R - 2021</dc:description>
  <cp:lastModifiedBy>dbupdate</cp:lastModifiedBy>
  <cp:revision>2</cp:revision>
  <dcterms:created xsi:type="dcterms:W3CDTF">2025-09-20T11:24:00Z</dcterms:created>
  <dcterms:modified xsi:type="dcterms:W3CDTF">2025-09-20T11:24:00Z</dcterms:modified>
</cp:coreProperties>
</file>