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97721" w14:textId="77777777" w:rsidR="00FB368D" w:rsidRPr="00E01FA3" w:rsidRDefault="00093AC0">
      <w:pPr>
        <w:pStyle w:val="SEC06-18"/>
        <w:rPr>
          <w:rFonts w:ascii="Courier New" w:hAnsi="Courier New"/>
          <w:noProof w:val="0"/>
        </w:rPr>
      </w:pPr>
      <w:r w:rsidRPr="00E01FA3">
        <w:rPr>
          <w:rFonts w:ascii="Courier New" w:hAnsi="Courier New"/>
          <w:vanish/>
        </w:rPr>
        <w:fldChar w:fldCharType="begin"/>
      </w:r>
      <w:r w:rsidRPr="00E01FA3">
        <w:rPr>
          <w:rFonts w:ascii="Courier New" w:hAnsi="Courier New"/>
          <w:vanish/>
        </w:rPr>
        <w:instrText xml:space="preserve"> COMMENTS START_STATUTE \* MERGEFORMAT </w:instrText>
      </w:r>
      <w:r w:rsidRPr="00E01FA3">
        <w:rPr>
          <w:rFonts w:ascii="Courier New" w:hAnsi="Courier New"/>
          <w:vanish/>
        </w:rPr>
        <w:fldChar w:fldCharType="separate"/>
      </w:r>
      <w:r w:rsidRPr="00E01FA3">
        <w:rPr>
          <w:rFonts w:ascii="Courier New" w:hAnsi="Courier New"/>
          <w:vanish/>
        </w:rPr>
        <w:t>START_STATUTE</w:t>
      </w:r>
      <w:r w:rsidRPr="00E01FA3">
        <w:rPr>
          <w:rFonts w:ascii="Courier New" w:hAnsi="Courier New"/>
          <w:vanish/>
        </w:rPr>
        <w:fldChar w:fldCharType="end"/>
      </w:r>
      <w:r w:rsidR="00FB368D" w:rsidRPr="00E01FA3">
        <w:rPr>
          <w:rStyle w:val="SNUM"/>
          <w:rFonts w:ascii="Courier New" w:hAnsi="Courier New"/>
          <w:noProof w:val="0"/>
        </w:rPr>
        <w:t>20-1692</w:t>
      </w:r>
      <w:r w:rsidR="00FB368D" w:rsidRPr="00E01FA3">
        <w:rPr>
          <w:rFonts w:ascii="Courier New" w:hAnsi="Courier New"/>
          <w:noProof w:val="0"/>
        </w:rPr>
        <w:t>.  </w:t>
      </w:r>
      <w:r w:rsidR="00FB368D" w:rsidRPr="00E01FA3">
        <w:rPr>
          <w:rStyle w:val="SECHEAD"/>
          <w:rFonts w:ascii="Courier New" w:hAnsi="Courier New"/>
          <w:noProof w:val="0"/>
        </w:rPr>
        <w:t>Definitions</w:t>
      </w:r>
    </w:p>
    <w:p w14:paraId="46DC0E18" w14:textId="77777777" w:rsidR="00FB368D" w:rsidRPr="00E01FA3" w:rsidRDefault="00FB368D">
      <w:pPr>
        <w:pStyle w:val="P06-00"/>
        <w:rPr>
          <w:rFonts w:ascii="Courier New" w:hAnsi="Courier New"/>
          <w:noProof w:val="0"/>
        </w:rPr>
      </w:pPr>
      <w:r w:rsidRPr="00E01FA3">
        <w:rPr>
          <w:rFonts w:ascii="Courier New" w:hAnsi="Courier New"/>
          <w:noProof w:val="0"/>
        </w:rPr>
        <w:t>In this article, unless the context otherwise requires:</w:t>
      </w:r>
    </w:p>
    <w:p w14:paraId="03159826" w14:textId="77777777" w:rsidR="00FB368D" w:rsidRPr="00E01FA3" w:rsidRDefault="00FB368D">
      <w:pPr>
        <w:pStyle w:val="P06-00"/>
        <w:rPr>
          <w:rFonts w:ascii="Courier New" w:hAnsi="Courier New"/>
          <w:noProof w:val="0"/>
        </w:rPr>
      </w:pPr>
      <w:r w:rsidRPr="00E01FA3">
        <w:rPr>
          <w:rFonts w:ascii="Courier New" w:hAnsi="Courier New"/>
          <w:noProof w:val="0"/>
        </w:rPr>
        <w:t>1.  "Alternate recipient" means a child of a participant who has a right to enrollment under a group health plan pursuant to a medical child support order.</w:t>
      </w:r>
    </w:p>
    <w:p w14:paraId="6E7A8CB8" w14:textId="77777777" w:rsidR="00FB368D" w:rsidRPr="00E01FA3" w:rsidRDefault="00FB368D">
      <w:pPr>
        <w:pStyle w:val="P06-00"/>
        <w:rPr>
          <w:rFonts w:ascii="Courier New" w:hAnsi="Courier New"/>
          <w:noProof w:val="0"/>
        </w:rPr>
      </w:pPr>
      <w:r w:rsidRPr="00E01FA3">
        <w:rPr>
          <w:rFonts w:ascii="Courier New" w:hAnsi="Courier New"/>
          <w:noProof w:val="0"/>
        </w:rPr>
        <w:t>2.  "Child" means an individual who is under eighteen years of age as of the date of the adoption or placement for adoption.</w:t>
      </w:r>
    </w:p>
    <w:p w14:paraId="6E756169" w14:textId="77777777" w:rsidR="00FB368D" w:rsidRPr="00E01FA3" w:rsidRDefault="00FB368D">
      <w:pPr>
        <w:pStyle w:val="P06-00"/>
        <w:rPr>
          <w:rFonts w:ascii="Courier New" w:hAnsi="Courier New"/>
          <w:noProof w:val="0"/>
        </w:rPr>
      </w:pPr>
      <w:r w:rsidRPr="00E01FA3">
        <w:rPr>
          <w:rFonts w:ascii="Courier New" w:hAnsi="Courier New"/>
          <w:noProof w:val="0"/>
        </w:rPr>
        <w:t>3.  "Group health plan" means a plan covering employees of an employer as defined in section 607(1) of the employee retirement income security act of 1974.</w:t>
      </w:r>
    </w:p>
    <w:p w14:paraId="2826DF93" w14:textId="77777777" w:rsidR="00FB368D" w:rsidRPr="00E01FA3" w:rsidRDefault="00FB368D">
      <w:pPr>
        <w:pStyle w:val="P06-00"/>
        <w:rPr>
          <w:rFonts w:ascii="Courier New" w:hAnsi="Courier New"/>
          <w:noProof w:val="0"/>
        </w:rPr>
      </w:pPr>
      <w:r w:rsidRPr="00E01FA3">
        <w:rPr>
          <w:rFonts w:ascii="Courier New" w:hAnsi="Courier New"/>
          <w:noProof w:val="0"/>
        </w:rPr>
        <w:t>4.  "Placement for adoption" means the assumption and retention by a person of a legal obligation for total or partial support of a child in anticipation of adoption of the child.  The child's placement with a person terminates on the termination of the legal obligations.</w:t>
      </w:r>
    </w:p>
    <w:p w14:paraId="765BC990" w14:textId="77777777" w:rsidR="00FB368D" w:rsidRPr="00E01FA3" w:rsidRDefault="00FB368D">
      <w:pPr>
        <w:pStyle w:val="P06-00"/>
        <w:rPr>
          <w:rFonts w:ascii="Courier New" w:hAnsi="Courier New"/>
          <w:noProof w:val="0"/>
        </w:rPr>
      </w:pPr>
      <w:r w:rsidRPr="00E01FA3">
        <w:rPr>
          <w:rFonts w:ascii="Courier New" w:hAnsi="Courier New"/>
          <w:noProof w:val="0"/>
        </w:rPr>
        <w:t xml:space="preserve">5.  "Qualified medical child support order" means an order that creates or recognizes an alternate payment right to receive benefits for which a participant or beneficiary is eligible under a group plan. </w:t>
      </w:r>
      <w:r w:rsidR="00093AC0" w:rsidRPr="00E01FA3">
        <w:rPr>
          <w:rFonts w:ascii="Courier New" w:hAnsi="Courier New"/>
          <w:vanish/>
        </w:rPr>
        <w:fldChar w:fldCharType="begin"/>
      </w:r>
      <w:r w:rsidR="00093AC0" w:rsidRPr="00E01FA3">
        <w:rPr>
          <w:rFonts w:ascii="Courier New" w:hAnsi="Courier New"/>
          <w:vanish/>
        </w:rPr>
        <w:instrText xml:space="preserve"> COMMENTS END_STATUTE \* MERGEFORMAT </w:instrText>
      </w:r>
      <w:r w:rsidR="00093AC0" w:rsidRPr="00E01FA3">
        <w:rPr>
          <w:rFonts w:ascii="Courier New" w:hAnsi="Courier New"/>
          <w:vanish/>
        </w:rPr>
        <w:fldChar w:fldCharType="separate"/>
      </w:r>
      <w:r w:rsidR="00093AC0" w:rsidRPr="00E01FA3">
        <w:rPr>
          <w:rFonts w:ascii="Courier New" w:hAnsi="Courier New"/>
          <w:vanish/>
        </w:rPr>
        <w:t>END_STATUTE</w:t>
      </w:r>
      <w:r w:rsidR="00093AC0" w:rsidRPr="00E01FA3">
        <w:rPr>
          <w:rFonts w:ascii="Courier New" w:hAnsi="Courier New"/>
          <w:vanish/>
        </w:rPr>
        <w:fldChar w:fldCharType="end"/>
      </w:r>
    </w:p>
    <w:sectPr w:rsidR="00FB368D" w:rsidRPr="00E01F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3601E" w14:textId="77777777" w:rsidR="00FB368D" w:rsidRDefault="00FB368D">
      <w:r>
        <w:separator/>
      </w:r>
    </w:p>
  </w:endnote>
  <w:endnote w:type="continuationSeparator" w:id="0">
    <w:p w14:paraId="26E915AF" w14:textId="77777777" w:rsidR="00FB368D" w:rsidRDefault="00FB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AFB7C" w14:textId="77777777" w:rsidR="00FB368D" w:rsidRDefault="00FB36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2FF35" w14:textId="77777777" w:rsidR="00FB368D" w:rsidRDefault="00FB368D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00ED4" w14:textId="77777777" w:rsidR="00FB368D" w:rsidRDefault="00FB36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09E3C" w14:textId="77777777" w:rsidR="00FB368D" w:rsidRDefault="00FB368D">
      <w:r>
        <w:separator/>
      </w:r>
    </w:p>
  </w:footnote>
  <w:footnote w:type="continuationSeparator" w:id="0">
    <w:p w14:paraId="6149585E" w14:textId="77777777" w:rsidR="00FB368D" w:rsidRDefault="00FB3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2978E" w14:textId="77777777" w:rsidR="00FB368D" w:rsidRDefault="00FB36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0E51" w14:textId="77777777" w:rsidR="00FB368D" w:rsidRDefault="00FB368D">
    <w:pPr>
      <w:pStyle w:val="Header"/>
    </w:pPr>
  </w:p>
  <w:p w14:paraId="5DA3046D" w14:textId="77777777" w:rsidR="00FB368D" w:rsidRDefault="00FB368D">
    <w:pPr>
      <w:pStyle w:val="Header"/>
    </w:pPr>
  </w:p>
  <w:p w14:paraId="51EDC2FB" w14:textId="77777777" w:rsidR="00FB368D" w:rsidRDefault="00FB368D">
    <w:pPr>
      <w:pStyle w:val="Header"/>
    </w:pPr>
  </w:p>
  <w:p w14:paraId="295DFAEA" w14:textId="77777777" w:rsidR="00FB368D" w:rsidRDefault="00FB368D">
    <w:pPr>
      <w:pStyle w:val="Header"/>
    </w:pPr>
  </w:p>
  <w:p w14:paraId="156FB3C9" w14:textId="77777777" w:rsidR="00FB368D" w:rsidRDefault="00FB36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AF6BF" w14:textId="77777777" w:rsidR="00FB368D" w:rsidRDefault="00FB36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C0"/>
    <w:rsid w:val="00093AC0"/>
    <w:rsid w:val="00E01FA3"/>
    <w:rsid w:val="00FB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853D612"/>
  <w15:chartTrackingRefBased/>
  <w15:docId w15:val="{9085668F-F927-4B36-B22E-E67F460B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181</Words>
  <Characters>918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20-1692</vt:lpstr>
    </vt:vector>
  </TitlesOfParts>
  <Company>LCS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20-1692; Definitions</dc:title>
  <dc:subject>Definitions</dc:subject>
  <dc:creator>Arizona Legislative Council</dc:creator>
  <cp:keywords/>
  <dc:description>20_x001e_1692</dc:description>
  <cp:lastModifiedBy>dbupdate</cp:lastModifiedBy>
  <cp:revision>2</cp:revision>
  <cp:lastPrinted>1999-03-22T18:35:00Z</cp:lastPrinted>
  <dcterms:created xsi:type="dcterms:W3CDTF">2025-09-20T10:48:00Z</dcterms:created>
  <dcterms:modified xsi:type="dcterms:W3CDTF">2025-09-20T10:48:00Z</dcterms:modified>
</cp:coreProperties>
</file>