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32291" w14:textId="77777777" w:rsidR="005D5FA9" w:rsidRPr="00F525B7" w:rsidRDefault="00170041">
      <w:pPr>
        <w:pStyle w:val="SEC06-20"/>
        <w:rPr>
          <w:rFonts w:ascii="Courier New" w:hAnsi="Courier New"/>
          <w:noProof w:val="0"/>
        </w:rPr>
      </w:pPr>
      <w:r w:rsidRPr="00F525B7">
        <w:rPr>
          <w:rFonts w:ascii="Courier New" w:hAnsi="Courier New"/>
          <w:vanish/>
        </w:rPr>
        <w:fldChar w:fldCharType="begin"/>
      </w:r>
      <w:r w:rsidRPr="00F525B7">
        <w:rPr>
          <w:rFonts w:ascii="Courier New" w:hAnsi="Courier New"/>
          <w:vanish/>
        </w:rPr>
        <w:instrText xml:space="preserve"> COMMENTS START_STATUTE \* MERGEFORMAT </w:instrText>
      </w:r>
      <w:r w:rsidRPr="00F525B7">
        <w:rPr>
          <w:rFonts w:ascii="Courier New" w:hAnsi="Courier New"/>
          <w:vanish/>
        </w:rPr>
        <w:fldChar w:fldCharType="separate"/>
      </w:r>
      <w:r w:rsidRPr="00F525B7">
        <w:rPr>
          <w:rFonts w:ascii="Courier New" w:hAnsi="Courier New"/>
          <w:vanish/>
        </w:rPr>
        <w:t>START_STATUTE</w:t>
      </w:r>
      <w:r w:rsidRPr="00F525B7">
        <w:rPr>
          <w:rFonts w:ascii="Courier New" w:hAnsi="Courier New"/>
          <w:vanish/>
        </w:rPr>
        <w:fldChar w:fldCharType="end"/>
      </w:r>
      <w:r w:rsidR="005D5FA9" w:rsidRPr="00F525B7">
        <w:rPr>
          <w:rStyle w:val="SNUM"/>
          <w:rFonts w:ascii="Courier New" w:hAnsi="Courier New"/>
          <w:noProof w:val="0"/>
        </w:rPr>
        <w:t>20-487.03</w:t>
      </w:r>
      <w:r w:rsidR="005D5FA9" w:rsidRPr="00F525B7">
        <w:rPr>
          <w:rFonts w:ascii="Courier New" w:hAnsi="Courier New"/>
          <w:noProof w:val="0"/>
        </w:rPr>
        <w:t>.  </w:t>
      </w:r>
      <w:r w:rsidR="005D5FA9" w:rsidRPr="00F525B7">
        <w:rPr>
          <w:rStyle w:val="SECHEAD"/>
          <w:rFonts w:ascii="Courier New" w:hAnsi="Courier New"/>
          <w:noProof w:val="0"/>
        </w:rPr>
        <w:t>Disclosure</w:t>
      </w:r>
    </w:p>
    <w:p w14:paraId="681207B0" w14:textId="77777777" w:rsidR="005D5FA9" w:rsidRPr="00F525B7" w:rsidRDefault="005D5FA9">
      <w:pPr>
        <w:pStyle w:val="P06-00"/>
        <w:rPr>
          <w:rFonts w:ascii="Courier New" w:hAnsi="Courier New"/>
          <w:noProof w:val="0"/>
        </w:rPr>
      </w:pPr>
      <w:r w:rsidRPr="00F525B7">
        <w:rPr>
          <w:rFonts w:ascii="Courier New" w:hAnsi="Courier New"/>
          <w:noProof w:val="0"/>
        </w:rPr>
        <w:t xml:space="preserve">Before the effective date of the policy, the controlling producer shall deliver written notice to the prospective insured disclosing the relationship between the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insurer and the producer and that the subproducer has or will notify the insured. </w:t>
      </w:r>
      <w:r w:rsidR="00170041" w:rsidRPr="00F525B7">
        <w:rPr>
          <w:rFonts w:ascii="Courier New" w:hAnsi="Courier New"/>
          <w:vanish/>
        </w:rPr>
        <w:fldChar w:fldCharType="begin"/>
      </w:r>
      <w:r w:rsidR="00170041" w:rsidRPr="00F525B7">
        <w:rPr>
          <w:rFonts w:ascii="Courier New" w:hAnsi="Courier New"/>
          <w:vanish/>
        </w:rPr>
        <w:instrText xml:space="preserve"> COMMENTS END_STATUTE \* MERGEFORMAT </w:instrText>
      </w:r>
      <w:r w:rsidR="00170041" w:rsidRPr="00F525B7">
        <w:rPr>
          <w:rFonts w:ascii="Courier New" w:hAnsi="Courier New"/>
          <w:vanish/>
        </w:rPr>
        <w:fldChar w:fldCharType="separate"/>
      </w:r>
      <w:r w:rsidR="00170041" w:rsidRPr="00F525B7">
        <w:rPr>
          <w:rFonts w:ascii="Courier New" w:hAnsi="Courier New"/>
          <w:vanish/>
        </w:rPr>
        <w:t>END_STATUTE</w:t>
      </w:r>
      <w:r w:rsidR="00170041" w:rsidRPr="00F525B7">
        <w:rPr>
          <w:rFonts w:ascii="Courier New" w:hAnsi="Courier New"/>
          <w:vanish/>
        </w:rPr>
        <w:fldChar w:fldCharType="end"/>
      </w:r>
    </w:p>
    <w:sectPr w:rsidR="005D5FA9" w:rsidRPr="00F525B7">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E85DA" w14:textId="77777777" w:rsidR="005D5FA9" w:rsidRDefault="005D5FA9">
      <w:r>
        <w:separator/>
      </w:r>
    </w:p>
  </w:endnote>
  <w:endnote w:type="continuationSeparator" w:id="0">
    <w:p w14:paraId="44DFBA28" w14:textId="77777777" w:rsidR="005D5FA9" w:rsidRDefault="005D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796A" w14:textId="77777777" w:rsidR="005D5FA9" w:rsidRDefault="005D5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BB5B" w14:textId="77777777" w:rsidR="005D5FA9" w:rsidRDefault="005D5FA9">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534B" w14:textId="77777777" w:rsidR="005D5FA9" w:rsidRDefault="005D5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E42D" w14:textId="77777777" w:rsidR="005D5FA9" w:rsidRDefault="005D5FA9">
      <w:r>
        <w:separator/>
      </w:r>
    </w:p>
  </w:footnote>
  <w:footnote w:type="continuationSeparator" w:id="0">
    <w:p w14:paraId="7BD3484E" w14:textId="77777777" w:rsidR="005D5FA9" w:rsidRDefault="005D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B270" w14:textId="77777777" w:rsidR="005D5FA9" w:rsidRDefault="005D5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9617" w14:textId="77777777" w:rsidR="005D5FA9" w:rsidRDefault="005D5FA9">
    <w:pPr>
      <w:pStyle w:val="Header"/>
    </w:pPr>
  </w:p>
  <w:p w14:paraId="635DDE20" w14:textId="77777777" w:rsidR="005D5FA9" w:rsidRDefault="005D5FA9">
    <w:pPr>
      <w:pStyle w:val="Header"/>
    </w:pPr>
  </w:p>
  <w:p w14:paraId="231F4F70" w14:textId="77777777" w:rsidR="005D5FA9" w:rsidRDefault="005D5FA9">
    <w:pPr>
      <w:pStyle w:val="Header"/>
    </w:pPr>
  </w:p>
  <w:p w14:paraId="03373F0D" w14:textId="77777777" w:rsidR="005D5FA9" w:rsidRDefault="005D5FA9">
    <w:pPr>
      <w:pStyle w:val="Header"/>
    </w:pPr>
  </w:p>
  <w:p w14:paraId="797A9482" w14:textId="77777777" w:rsidR="005D5FA9" w:rsidRDefault="005D5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CC09" w14:textId="77777777" w:rsidR="005D5FA9" w:rsidRDefault="005D5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41"/>
    <w:rsid w:val="00170041"/>
    <w:rsid w:val="005D5FA9"/>
    <w:rsid w:val="00F52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9824282"/>
  <w15:chartTrackingRefBased/>
  <w15:docId w15:val="{9B67E932-1DFD-4C61-B937-030D5787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100</Words>
  <Characters>561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20-487</vt:lpstr>
    </vt:vector>
  </TitlesOfParts>
  <Company>LCS</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20-487.03; Disclosure</dc:title>
  <dc:subject>Disclosure</dc:subject>
  <dc:creator>Arizona Legislative Council</dc:creator>
  <cp:keywords/>
  <dc:description>20_x001e_487.03</dc:description>
  <cp:lastModifiedBy>dbupdate</cp:lastModifiedBy>
  <cp:revision>2</cp:revision>
  <cp:lastPrinted>1999-03-22T18:35:00Z</cp:lastPrinted>
  <dcterms:created xsi:type="dcterms:W3CDTF">2025-09-20T08:59:00Z</dcterms:created>
  <dcterms:modified xsi:type="dcterms:W3CDTF">2025-09-20T08:59:00Z</dcterms:modified>
</cp:coreProperties>
</file>