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5190C" w14:textId="77777777" w:rsidR="00C53A39" w:rsidRPr="00EC3A20" w:rsidRDefault="00C53A39" w:rsidP="00C53A39">
      <w:pPr>
        <w:pStyle w:val="SEC06-18"/>
        <w:rPr>
          <w:rFonts w:ascii="Courier New" w:hAnsi="Courier New" w:cs="Courier New"/>
        </w:rPr>
      </w:pPr>
      <w:r w:rsidRPr="00EC3A20">
        <w:rPr>
          <w:rFonts w:ascii="Courier New" w:hAnsi="Courier New" w:cs="Courier New"/>
        </w:rPr>
        <w:fldChar w:fldCharType="begin"/>
      </w:r>
      <w:r w:rsidRPr="00EC3A20">
        <w:rPr>
          <w:rFonts w:ascii="Courier New" w:hAnsi="Courier New" w:cs="Courier New"/>
        </w:rPr>
        <w:instrText xml:space="preserve"> COMMENTS START_STATUTE \* MERGEFORMAT </w:instrText>
      </w:r>
      <w:r w:rsidRPr="00EC3A20">
        <w:rPr>
          <w:rFonts w:ascii="Courier New" w:hAnsi="Courier New" w:cs="Courier New"/>
        </w:rPr>
        <w:fldChar w:fldCharType="separate"/>
      </w:r>
      <w:r w:rsidRPr="00EC3A20">
        <w:rPr>
          <w:rFonts w:ascii="Courier New" w:hAnsi="Courier New" w:cs="Courier New"/>
          <w:vanish/>
        </w:rPr>
        <w:t>START_STATUTE</w:t>
      </w:r>
      <w:r w:rsidRPr="00EC3A20">
        <w:rPr>
          <w:rFonts w:ascii="Courier New" w:hAnsi="Courier New" w:cs="Courier New"/>
        </w:rPr>
        <w:fldChar w:fldCharType="end"/>
      </w:r>
      <w:r w:rsidRPr="00EC3A20">
        <w:rPr>
          <w:rStyle w:val="SNUM"/>
          <w:rFonts w:ascii="Courier New" w:hAnsi="Courier New" w:cs="Courier New"/>
        </w:rPr>
        <w:t>16-901</w:t>
      </w:r>
      <w:r w:rsidRPr="00EC3A20">
        <w:rPr>
          <w:rFonts w:ascii="Courier New" w:hAnsi="Courier New" w:cs="Courier New"/>
        </w:rPr>
        <w:t>.  </w:t>
      </w:r>
      <w:r w:rsidRPr="00EC3A20">
        <w:rPr>
          <w:rStyle w:val="SECHEAD"/>
          <w:rFonts w:ascii="Courier New" w:hAnsi="Courier New" w:cs="Courier New"/>
        </w:rPr>
        <w:t>Definitions</w:t>
      </w:r>
    </w:p>
    <w:p w14:paraId="55BEB487" w14:textId="77777777" w:rsidR="00C53A39" w:rsidRPr="00EC3A20" w:rsidRDefault="00C53A39" w:rsidP="00C53A39">
      <w:pPr>
        <w:pStyle w:val="P06-00"/>
        <w:rPr>
          <w:rFonts w:ascii="Courier New" w:hAnsi="Courier New" w:cs="Courier New"/>
        </w:rPr>
      </w:pPr>
      <w:r w:rsidRPr="00EC3A20">
        <w:rPr>
          <w:rFonts w:ascii="Courier New" w:hAnsi="Courier New" w:cs="Courier New"/>
        </w:rPr>
        <w:t>In this chapter, unless the context otherwise requires:</w:t>
      </w:r>
    </w:p>
    <w:p w14:paraId="102090B6" w14:textId="77777777" w:rsidR="00C53A39" w:rsidRPr="00EC3A20" w:rsidRDefault="00C53A39" w:rsidP="00C53A39">
      <w:pPr>
        <w:pStyle w:val="P06-00"/>
        <w:rPr>
          <w:rFonts w:ascii="Courier New" w:hAnsi="Courier New" w:cs="Courier New"/>
        </w:rPr>
      </w:pPr>
      <w:r w:rsidRPr="00EC3A20">
        <w:rPr>
          <w:rFonts w:ascii="Courier New" w:hAnsi="Courier New" w:cs="Courier New"/>
        </w:rPr>
        <w:t>1.  "Advertisement" means information or materials, other than nonpaid social media messages, that are mailed, e</w:t>
      </w:r>
      <w:r w:rsidRPr="00EC3A20">
        <w:rPr>
          <w:rFonts w:ascii="Courier New" w:hAnsi="Courier New" w:cs="Courier New"/>
        </w:rPr>
        <w:noBreakHyphen/>
        <w:t>mailed, posted, distributed, published, displayed, delivered, broadcasted or placed in a communication medium and that are for the purpose of influencing an election.</w:t>
      </w:r>
    </w:p>
    <w:p w14:paraId="4C5C5EA6" w14:textId="77777777" w:rsidR="00C53A39" w:rsidRPr="00EC3A20" w:rsidRDefault="00C53A39" w:rsidP="00C53A39">
      <w:pPr>
        <w:pStyle w:val="P06-00"/>
        <w:rPr>
          <w:rFonts w:ascii="Courier New" w:hAnsi="Courier New" w:cs="Courier New"/>
        </w:rPr>
      </w:pPr>
      <w:r w:rsidRPr="00EC3A20">
        <w:rPr>
          <w:rFonts w:ascii="Courier New" w:hAnsi="Courier New" w:cs="Courier New"/>
        </w:rPr>
        <w:t>2.  "Affiliate" means any organization that controls, is controlled by or is under common control with a corporation, limited liability company or labor organization.</w:t>
      </w:r>
    </w:p>
    <w:p w14:paraId="0EA7D98E" w14:textId="77777777" w:rsidR="00C53A39" w:rsidRPr="00EC3A20" w:rsidRDefault="00C53A39" w:rsidP="00C53A39">
      <w:pPr>
        <w:pStyle w:val="P06-00"/>
        <w:rPr>
          <w:rFonts w:ascii="Courier New" w:hAnsi="Courier New" w:cs="Courier New"/>
        </w:rPr>
      </w:pPr>
      <w:r w:rsidRPr="00EC3A20">
        <w:rPr>
          <w:rFonts w:ascii="Courier New" w:hAnsi="Courier New" w:cs="Courier New"/>
        </w:rPr>
        <w:t>3.  "Agent" means any person who has actual authority, either express or implied, to represent or make decisions on behalf of another person.</w:t>
      </w:r>
    </w:p>
    <w:p w14:paraId="5851C87E" w14:textId="77777777" w:rsidR="00C53A39" w:rsidRPr="00EC3A20" w:rsidRDefault="00C53A39" w:rsidP="00C53A39">
      <w:pPr>
        <w:pStyle w:val="P06-00"/>
        <w:rPr>
          <w:rFonts w:ascii="Courier New" w:hAnsi="Courier New" w:cs="Courier New"/>
        </w:rPr>
      </w:pPr>
      <w:r w:rsidRPr="00EC3A20">
        <w:rPr>
          <w:rFonts w:ascii="Courier New" w:hAnsi="Courier New" w:cs="Courier New"/>
        </w:rPr>
        <w:t>4.  "Ballot measure expenditure" means an expenditure made by a person that expressly advocates the support or opposition of a clearly identified ballot measure.</w:t>
      </w:r>
    </w:p>
    <w:p w14:paraId="5485748C" w14:textId="77777777" w:rsidR="00C53A39" w:rsidRPr="00EC3A20" w:rsidRDefault="00C53A39" w:rsidP="00C53A39">
      <w:pPr>
        <w:pStyle w:val="P06-00"/>
        <w:rPr>
          <w:rFonts w:ascii="Courier New" w:hAnsi="Courier New" w:cs="Courier New"/>
        </w:rPr>
      </w:pPr>
      <w:r w:rsidRPr="00EC3A20">
        <w:rPr>
          <w:rFonts w:ascii="Courier New" w:hAnsi="Courier New" w:cs="Courier New"/>
        </w:rPr>
        <w:t>5.  "Best effort" means that a committee treasurer or treasurer's agent makes at least one written effort, including an attempt by e-mail, text message, private message through social media or other similar communication, or at least one oral effort that is documented in writing to identify the contributor of an incomplete contribution.</w:t>
      </w:r>
    </w:p>
    <w:p w14:paraId="1ED4F27B" w14:textId="77777777" w:rsidR="00C53A39" w:rsidRPr="00EC3A20" w:rsidRDefault="00C53A39" w:rsidP="00C53A39">
      <w:pPr>
        <w:pStyle w:val="P06-00"/>
        <w:rPr>
          <w:rFonts w:ascii="Courier New" w:hAnsi="Courier New" w:cs="Courier New"/>
        </w:rPr>
      </w:pPr>
      <w:r w:rsidRPr="00EC3A20">
        <w:rPr>
          <w:rFonts w:ascii="Courier New" w:hAnsi="Courier New" w:cs="Courier New"/>
        </w:rPr>
        <w:t>6.  "Calendar quarter" means a period of three consecutive calendar months ending on March 31, June 30, September 30 or December 31.</w:t>
      </w:r>
    </w:p>
    <w:p w14:paraId="6A67276E" w14:textId="77777777" w:rsidR="00C53A39" w:rsidRPr="00EC3A20" w:rsidRDefault="00C53A39" w:rsidP="00C53A39">
      <w:pPr>
        <w:pStyle w:val="P06-00"/>
        <w:rPr>
          <w:rFonts w:ascii="Courier New" w:hAnsi="Courier New" w:cs="Courier New"/>
        </w:rPr>
      </w:pPr>
      <w:r w:rsidRPr="00EC3A20">
        <w:rPr>
          <w:rFonts w:ascii="Courier New" w:hAnsi="Courier New" w:cs="Courier New"/>
        </w:rPr>
        <w:t>7.  "Candidate" means an individual who receives contributions or makes expenditures or who gives consent to another person to receive contributions or make expenditures on behalf of that individual in connection with the candidate's nomination, election or retention for any public office.</w:t>
      </w:r>
    </w:p>
    <w:p w14:paraId="1260A37F" w14:textId="77777777" w:rsidR="00C53A39" w:rsidRPr="00EC3A20" w:rsidRDefault="00C53A39" w:rsidP="00C53A39">
      <w:pPr>
        <w:pStyle w:val="P06-00"/>
        <w:rPr>
          <w:rFonts w:ascii="Courier New" w:hAnsi="Courier New" w:cs="Courier New"/>
        </w:rPr>
      </w:pPr>
      <w:r w:rsidRPr="00EC3A20">
        <w:rPr>
          <w:rFonts w:ascii="Courier New" w:hAnsi="Courier New" w:cs="Courier New"/>
        </w:rPr>
        <w:t>8.  "Candidate committee" includes the candidate.</w:t>
      </w:r>
    </w:p>
    <w:p w14:paraId="206CEE45" w14:textId="77777777" w:rsidR="00C53A39" w:rsidRPr="00EC3A20" w:rsidRDefault="00C53A39" w:rsidP="00C53A39">
      <w:pPr>
        <w:pStyle w:val="P06-00"/>
        <w:rPr>
          <w:rFonts w:ascii="Courier New" w:hAnsi="Courier New" w:cs="Courier New"/>
        </w:rPr>
      </w:pPr>
      <w:r w:rsidRPr="00EC3A20">
        <w:rPr>
          <w:rFonts w:ascii="Courier New" w:hAnsi="Courier New" w:cs="Courier New"/>
        </w:rPr>
        <w:t>9.  "Clearly identified candidate" means that the name or a description, image, photograph or drawing of the candidate appears or the identity of the candidate is otherwise apparent by unambiguous reference.</w:t>
      </w:r>
    </w:p>
    <w:p w14:paraId="0DFD8A36" w14:textId="77777777" w:rsidR="00C53A39" w:rsidRPr="00EC3A20" w:rsidRDefault="00C53A39" w:rsidP="00C53A39">
      <w:pPr>
        <w:pStyle w:val="P06-00"/>
        <w:rPr>
          <w:rFonts w:ascii="Courier New" w:hAnsi="Courier New" w:cs="Courier New"/>
        </w:rPr>
      </w:pPr>
      <w:r w:rsidRPr="00EC3A20">
        <w:rPr>
          <w:rFonts w:ascii="Courier New" w:hAnsi="Courier New" w:cs="Courier New"/>
        </w:rPr>
        <w:t>10.  "Committee" means a candidate committee, a political action committee or a political party.</w:t>
      </w:r>
    </w:p>
    <w:p w14:paraId="52ABF57C" w14:textId="77777777" w:rsidR="00C53A39" w:rsidRPr="00EC3A20" w:rsidRDefault="00C53A39" w:rsidP="00C53A39">
      <w:pPr>
        <w:pStyle w:val="P06-00"/>
        <w:rPr>
          <w:rFonts w:ascii="Courier New" w:hAnsi="Courier New" w:cs="Courier New"/>
        </w:rPr>
      </w:pPr>
      <w:r w:rsidRPr="00EC3A20">
        <w:rPr>
          <w:rFonts w:ascii="Courier New" w:hAnsi="Courier New" w:cs="Courier New"/>
        </w:rPr>
        <w:t>11.  "Contribution" means any money, advance, deposit or other thing of value that is made to a person for the purpose of influencing an election.  Contribution includes:</w:t>
      </w:r>
    </w:p>
    <w:p w14:paraId="29F574E8" w14:textId="77777777" w:rsidR="00C53A39" w:rsidRPr="00EC3A20" w:rsidRDefault="00C53A39" w:rsidP="00C53A39">
      <w:pPr>
        <w:pStyle w:val="P06-00"/>
        <w:rPr>
          <w:rFonts w:ascii="Courier New" w:hAnsi="Courier New" w:cs="Courier New"/>
        </w:rPr>
      </w:pPr>
      <w:r w:rsidRPr="00EC3A20">
        <w:rPr>
          <w:rFonts w:ascii="Courier New" w:hAnsi="Courier New" w:cs="Courier New"/>
        </w:rPr>
        <w:t>(a)  A contribution that is made to retire campaign debt from a previous election cycle.</w:t>
      </w:r>
    </w:p>
    <w:p w14:paraId="4892C079" w14:textId="77777777" w:rsidR="00C53A39" w:rsidRPr="00EC3A20" w:rsidRDefault="00C53A39" w:rsidP="00C53A39">
      <w:pPr>
        <w:pStyle w:val="P06-00"/>
        <w:rPr>
          <w:rFonts w:ascii="Courier New" w:hAnsi="Courier New" w:cs="Courier New"/>
        </w:rPr>
      </w:pPr>
      <w:r w:rsidRPr="00EC3A20">
        <w:rPr>
          <w:rFonts w:ascii="Courier New" w:hAnsi="Courier New" w:cs="Courier New"/>
        </w:rPr>
        <w:t>(b)  Money or the fair market value of anything that is directly or indirectly provided to an elected official for the specific purpose of defraying the expense of communications with constituents.</w:t>
      </w:r>
    </w:p>
    <w:p w14:paraId="40EEB3C7" w14:textId="77777777" w:rsidR="00C53A39" w:rsidRPr="00EC3A20" w:rsidRDefault="00C53A39" w:rsidP="00C53A39">
      <w:pPr>
        <w:pStyle w:val="P06-00"/>
        <w:rPr>
          <w:rFonts w:ascii="Courier New" w:hAnsi="Courier New" w:cs="Courier New"/>
        </w:rPr>
      </w:pPr>
      <w:r w:rsidRPr="00EC3A20">
        <w:rPr>
          <w:rFonts w:ascii="Courier New" w:hAnsi="Courier New" w:cs="Courier New"/>
        </w:rPr>
        <w:t>(c)  The full purchase price of any item from a committee.</w:t>
      </w:r>
    </w:p>
    <w:p w14:paraId="2073C09F" w14:textId="77777777" w:rsidR="00C53A39" w:rsidRPr="00EC3A20" w:rsidRDefault="00C53A39" w:rsidP="00C53A39">
      <w:pPr>
        <w:pStyle w:val="P06-00"/>
        <w:rPr>
          <w:rFonts w:ascii="Courier New" w:hAnsi="Courier New" w:cs="Courier New"/>
        </w:rPr>
      </w:pPr>
      <w:r w:rsidRPr="00EC3A20">
        <w:rPr>
          <w:rFonts w:ascii="Courier New" w:hAnsi="Courier New" w:cs="Courier New"/>
        </w:rPr>
        <w:t>(d)  A loan that is made to a committee for the purpose of influencing an election, to the extent the loan remains outstanding.</w:t>
      </w:r>
    </w:p>
    <w:p w14:paraId="13B159BF" w14:textId="77777777" w:rsidR="00C53A39" w:rsidRPr="00EC3A20" w:rsidRDefault="00C53A39" w:rsidP="00C53A39">
      <w:pPr>
        <w:pStyle w:val="P06-00"/>
        <w:rPr>
          <w:rFonts w:ascii="Courier New" w:hAnsi="Courier New" w:cs="Courier New"/>
        </w:rPr>
      </w:pPr>
      <w:r w:rsidRPr="00EC3A20">
        <w:rPr>
          <w:rFonts w:ascii="Courier New" w:hAnsi="Courier New" w:cs="Courier New"/>
        </w:rPr>
        <w:t>12.  "Control" means to possess, directly or indirectly, the power to direct or to cause the direction of the management or policies of another organization, whether through voting power, ownership, contract or otherwise.</w:t>
      </w:r>
    </w:p>
    <w:p w14:paraId="15CCC0E4" w14:textId="77777777" w:rsidR="00C53A39" w:rsidRPr="00EC3A20" w:rsidRDefault="00C53A39" w:rsidP="00C53A39">
      <w:pPr>
        <w:pStyle w:val="P06-00"/>
        <w:rPr>
          <w:rFonts w:ascii="Courier New" w:hAnsi="Courier New" w:cs="Courier New"/>
        </w:rPr>
      </w:pPr>
      <w:r w:rsidRPr="00EC3A20">
        <w:rPr>
          <w:rFonts w:ascii="Courier New" w:hAnsi="Courier New" w:cs="Courier New"/>
        </w:rPr>
        <w:t>13.  "Coordinate", "coordinated" or "coordination" means the coordination of an expenditure as prescribed by section 16</w:t>
      </w:r>
      <w:r w:rsidRPr="00EC3A20">
        <w:rPr>
          <w:rFonts w:ascii="Courier New" w:hAnsi="Courier New" w:cs="Courier New"/>
        </w:rPr>
        <w:noBreakHyphen/>
        <w:t>922.</w:t>
      </w:r>
    </w:p>
    <w:p w14:paraId="6B10AFC3" w14:textId="77777777" w:rsidR="00C53A39" w:rsidRPr="00EC3A20" w:rsidRDefault="00C53A39" w:rsidP="00C53A39">
      <w:pPr>
        <w:pStyle w:val="P06-00"/>
        <w:rPr>
          <w:rFonts w:ascii="Courier New" w:hAnsi="Courier New" w:cs="Courier New"/>
        </w:rPr>
      </w:pPr>
      <w:r w:rsidRPr="00EC3A20">
        <w:rPr>
          <w:rFonts w:ascii="Courier New" w:hAnsi="Courier New" w:cs="Courier New"/>
        </w:rPr>
        <w:t>14.  "Coordinated party expenditures" means expenditures that are made by a political party to directly pay for goods or services on behalf of its nominee.</w:t>
      </w:r>
    </w:p>
    <w:p w14:paraId="7A33A9DF" w14:textId="77777777" w:rsidR="00C53A39" w:rsidRPr="00EC3A20" w:rsidRDefault="00C53A39" w:rsidP="00C53A39">
      <w:pPr>
        <w:pStyle w:val="P06-00"/>
        <w:rPr>
          <w:rFonts w:ascii="Courier New" w:hAnsi="Courier New" w:cs="Courier New"/>
        </w:rPr>
      </w:pPr>
      <w:r w:rsidRPr="00EC3A20">
        <w:rPr>
          <w:rFonts w:ascii="Courier New" w:hAnsi="Courier New" w:cs="Courier New"/>
        </w:rPr>
        <w:t>15.  "District office" means an elected office established or organized pursuant to title 15 or 48.</w:t>
      </w:r>
    </w:p>
    <w:p w14:paraId="2B08CEB8" w14:textId="77777777" w:rsidR="00C53A39" w:rsidRPr="00EC3A20" w:rsidRDefault="00C53A39" w:rsidP="00C53A39">
      <w:pPr>
        <w:pStyle w:val="P06-00"/>
        <w:rPr>
          <w:rFonts w:ascii="Courier New" w:hAnsi="Courier New" w:cs="Courier New"/>
        </w:rPr>
      </w:pPr>
      <w:r w:rsidRPr="00EC3A20">
        <w:rPr>
          <w:rFonts w:ascii="Courier New" w:hAnsi="Courier New" w:cs="Courier New"/>
        </w:rPr>
        <w:t>16.  "Earmarked" means a designation, instruction or encumbrance between the transferor of a contribution and a transferee that requires the transferee to make a contribution to a clearly identified candidate.</w:t>
      </w:r>
    </w:p>
    <w:p w14:paraId="0BEF2251" w14:textId="77777777" w:rsidR="00C53A39" w:rsidRPr="00EC3A20" w:rsidRDefault="00C53A39" w:rsidP="00C53A39">
      <w:pPr>
        <w:pStyle w:val="P06-00"/>
        <w:rPr>
          <w:rFonts w:ascii="Courier New" w:hAnsi="Courier New" w:cs="Courier New"/>
        </w:rPr>
      </w:pPr>
      <w:r w:rsidRPr="00EC3A20">
        <w:rPr>
          <w:rFonts w:ascii="Courier New" w:hAnsi="Courier New" w:cs="Courier New"/>
        </w:rPr>
        <w:t>17.  "Election" means any election for any ballot measure in this state or any candidate election during a primary, general, recall, special or runoff election for any office in this state other than a federal office and a political party office prescribed by chapter 5, article 2 of this title.</w:t>
      </w:r>
    </w:p>
    <w:p w14:paraId="70043D1D" w14:textId="77777777" w:rsidR="00C53A39" w:rsidRPr="00EC3A20" w:rsidRDefault="00C53A39" w:rsidP="00C53A39">
      <w:pPr>
        <w:pStyle w:val="P06-00"/>
        <w:rPr>
          <w:rFonts w:ascii="Courier New" w:hAnsi="Courier New" w:cs="Courier New"/>
        </w:rPr>
      </w:pPr>
      <w:r w:rsidRPr="00EC3A20">
        <w:rPr>
          <w:rFonts w:ascii="Courier New" w:hAnsi="Courier New" w:cs="Courier New"/>
        </w:rPr>
        <w:t>18.  "Election cycle" means the two</w:t>
      </w:r>
      <w:r w:rsidRPr="00EC3A20">
        <w:rPr>
          <w:rFonts w:ascii="Courier New" w:hAnsi="Courier New" w:cs="Courier New"/>
        </w:rPr>
        <w:noBreakHyphen/>
        <w:t>year period beginning on January 1 in the year after a statewide general election and ending on December 31 in the year of a statewide general election or, for cities and towns, the two</w:t>
      </w:r>
      <w:r w:rsidRPr="00EC3A20">
        <w:rPr>
          <w:rFonts w:ascii="Courier New" w:hAnsi="Courier New" w:cs="Courier New"/>
        </w:rPr>
        <w:noBreakHyphen/>
        <w:t>year period beginning on the first day of the calendar quarter after the calendar quarter in which the city's or town's second, runoff or general election is scheduled and ending on the last day of the calendar quarter in which the city's or town's immediately following second, runoff or general election is scheduled, however that election is designated by the city or town.  For the purposes of a:</w:t>
      </w:r>
    </w:p>
    <w:p w14:paraId="6DA96A82" w14:textId="77777777" w:rsidR="00C53A39" w:rsidRPr="00EC3A20" w:rsidRDefault="00C53A39" w:rsidP="00C53A39">
      <w:pPr>
        <w:pStyle w:val="P06-00"/>
        <w:rPr>
          <w:rFonts w:ascii="Courier New" w:hAnsi="Courier New" w:cs="Courier New"/>
        </w:rPr>
      </w:pPr>
      <w:r w:rsidRPr="00EC3A20">
        <w:rPr>
          <w:rFonts w:ascii="Courier New" w:hAnsi="Courier New" w:cs="Courier New"/>
        </w:rPr>
        <w:t>(a)  Recall election, "election cycle" means the period between issuance of a recall petition serial number and the latest of the following:</w:t>
      </w:r>
    </w:p>
    <w:p w14:paraId="1767E980" w14:textId="77777777" w:rsidR="00C53A39" w:rsidRPr="00EC3A20" w:rsidRDefault="00C53A39" w:rsidP="00C53A39">
      <w:pPr>
        <w:pStyle w:val="P06-00"/>
        <w:rPr>
          <w:rFonts w:ascii="Courier New" w:hAnsi="Courier New" w:cs="Courier New"/>
        </w:rPr>
      </w:pPr>
      <w:r w:rsidRPr="00EC3A20">
        <w:rPr>
          <w:rFonts w:ascii="Courier New" w:hAnsi="Courier New" w:cs="Courier New"/>
        </w:rPr>
        <w:t>(i)  The date of the recall election that is called pursuant to section 19</w:t>
      </w:r>
      <w:r w:rsidRPr="00EC3A20">
        <w:rPr>
          <w:rFonts w:ascii="Courier New" w:hAnsi="Courier New" w:cs="Courier New"/>
        </w:rPr>
        <w:noBreakHyphen/>
        <w:t>209.</w:t>
      </w:r>
    </w:p>
    <w:p w14:paraId="0875991D" w14:textId="77777777" w:rsidR="00C53A39" w:rsidRPr="00EC3A20" w:rsidRDefault="00C53A39" w:rsidP="00C53A39">
      <w:pPr>
        <w:pStyle w:val="P06-00"/>
        <w:rPr>
          <w:rFonts w:ascii="Courier New" w:hAnsi="Courier New" w:cs="Courier New"/>
        </w:rPr>
      </w:pPr>
      <w:r w:rsidRPr="00EC3A20">
        <w:rPr>
          <w:rFonts w:ascii="Courier New" w:hAnsi="Courier New" w:cs="Courier New"/>
        </w:rPr>
        <w:t>(ii)  The date that a resignation is accepted pursuant to section 19</w:t>
      </w:r>
      <w:r w:rsidRPr="00EC3A20">
        <w:rPr>
          <w:rFonts w:ascii="Courier New" w:hAnsi="Courier New" w:cs="Courier New"/>
        </w:rPr>
        <w:noBreakHyphen/>
        <w:t>208.</w:t>
      </w:r>
    </w:p>
    <w:p w14:paraId="227F9733" w14:textId="77777777" w:rsidR="00C53A39" w:rsidRPr="00EC3A20" w:rsidRDefault="00C53A39" w:rsidP="00C53A39">
      <w:pPr>
        <w:pStyle w:val="P06-00"/>
        <w:rPr>
          <w:rFonts w:ascii="Courier New" w:hAnsi="Courier New" w:cs="Courier New"/>
        </w:rPr>
      </w:pPr>
      <w:r w:rsidRPr="00EC3A20">
        <w:rPr>
          <w:rFonts w:ascii="Courier New" w:hAnsi="Courier New" w:cs="Courier New"/>
        </w:rPr>
        <w:t>(iii)  The date that the receiving officer provides notice pursuant to section 19</w:t>
      </w:r>
      <w:r w:rsidRPr="00EC3A20">
        <w:rPr>
          <w:rFonts w:ascii="Courier New" w:hAnsi="Courier New" w:cs="Courier New"/>
        </w:rPr>
        <w:noBreakHyphen/>
        <w:t>208.01 that the number of signatures is insufficient.</w:t>
      </w:r>
    </w:p>
    <w:p w14:paraId="13D832B5" w14:textId="77777777" w:rsidR="00C53A39" w:rsidRPr="00EC3A20" w:rsidRDefault="00C53A39" w:rsidP="00C53A39">
      <w:pPr>
        <w:pStyle w:val="P06-00"/>
        <w:rPr>
          <w:rFonts w:ascii="Courier New" w:hAnsi="Courier New" w:cs="Courier New"/>
        </w:rPr>
      </w:pPr>
      <w:r w:rsidRPr="00EC3A20">
        <w:rPr>
          <w:rFonts w:ascii="Courier New" w:hAnsi="Courier New" w:cs="Courier New"/>
        </w:rPr>
        <w:t>(b)  Special election, "election cycle" means the period between the date of issuance of a proclamation or order calling the special election and the last day of the calendar quarter in which the special election is held.</w:t>
      </w:r>
    </w:p>
    <w:p w14:paraId="681DFF8D" w14:textId="77777777" w:rsidR="00C53A39" w:rsidRPr="00EC3A20" w:rsidRDefault="00C53A39" w:rsidP="00C53A39">
      <w:pPr>
        <w:pStyle w:val="P06-00"/>
        <w:rPr>
          <w:rFonts w:ascii="Courier New" w:hAnsi="Courier New" w:cs="Courier New"/>
        </w:rPr>
      </w:pPr>
      <w:r w:rsidRPr="00EC3A20">
        <w:rPr>
          <w:rFonts w:ascii="Courier New" w:hAnsi="Courier New" w:cs="Courier New"/>
        </w:rPr>
        <w:t>19.  "Employee" means an individual who is entitled to compensation for labor or services performed for the individual's employer.</w:t>
      </w:r>
    </w:p>
    <w:p w14:paraId="61E1AE18" w14:textId="77777777" w:rsidR="00C53A39" w:rsidRPr="00EC3A20" w:rsidRDefault="00C53A39" w:rsidP="00C53A39">
      <w:pPr>
        <w:pStyle w:val="P06-00"/>
        <w:rPr>
          <w:rFonts w:ascii="Courier New" w:hAnsi="Courier New" w:cs="Courier New"/>
        </w:rPr>
      </w:pPr>
      <w:r w:rsidRPr="00EC3A20">
        <w:rPr>
          <w:rFonts w:ascii="Courier New" w:hAnsi="Courier New" w:cs="Courier New"/>
        </w:rPr>
        <w:t>20.  "Employer" means any person that pays compensation to and directs the labor or services of any individual in the course of employment.</w:t>
      </w:r>
    </w:p>
    <w:p w14:paraId="29E0C1CF" w14:textId="77777777" w:rsidR="00C53A39" w:rsidRPr="00EC3A20" w:rsidRDefault="00C53A39" w:rsidP="00C53A39">
      <w:pPr>
        <w:pStyle w:val="P06-00"/>
        <w:rPr>
          <w:rFonts w:ascii="Courier New" w:hAnsi="Courier New" w:cs="Courier New"/>
        </w:rPr>
      </w:pPr>
      <w:r w:rsidRPr="00EC3A20">
        <w:rPr>
          <w:rFonts w:ascii="Courier New" w:hAnsi="Courier New" w:cs="Courier New"/>
        </w:rPr>
        <w:t>21.  "Enforcement officer" means the attorney general or the county, city or town attorney with authority to collect fines or issue penalties with respect to a given election pursuant to section 16</w:t>
      </w:r>
      <w:r w:rsidRPr="00EC3A20">
        <w:rPr>
          <w:rFonts w:ascii="Courier New" w:hAnsi="Courier New" w:cs="Courier New"/>
        </w:rPr>
        <w:noBreakHyphen/>
        <w:t xml:space="preserve">938. </w:t>
      </w:r>
    </w:p>
    <w:p w14:paraId="2E77FC0A" w14:textId="77777777" w:rsidR="00C53A39" w:rsidRPr="00EC3A20" w:rsidRDefault="00C53A39" w:rsidP="00C53A39">
      <w:pPr>
        <w:pStyle w:val="P06-00"/>
        <w:rPr>
          <w:rFonts w:ascii="Courier New" w:hAnsi="Courier New" w:cs="Courier New"/>
        </w:rPr>
      </w:pPr>
      <w:r w:rsidRPr="00EC3A20">
        <w:rPr>
          <w:rFonts w:ascii="Courier New" w:hAnsi="Courier New" w:cs="Courier New"/>
        </w:rPr>
        <w:t>22.  "Entity" means a corporation, limited liability company, labor organization, partnership, trust, association, organization, joint venture, cooperative, unincorporated organization or association or other organized group that consists of more than one individual.</w:t>
      </w:r>
    </w:p>
    <w:p w14:paraId="4C0CDD4E" w14:textId="77777777" w:rsidR="00C53A39" w:rsidRPr="00EC3A20" w:rsidRDefault="00C53A39" w:rsidP="00C53A39">
      <w:pPr>
        <w:pStyle w:val="P06-00"/>
        <w:rPr>
          <w:rFonts w:ascii="Courier New" w:hAnsi="Courier New" w:cs="Courier New"/>
        </w:rPr>
      </w:pPr>
      <w:r w:rsidRPr="00EC3A20">
        <w:rPr>
          <w:rFonts w:ascii="Courier New" w:hAnsi="Courier New" w:cs="Courier New"/>
        </w:rPr>
        <w:t>23.  "Excess contribution" means a contribution that exceeds the applicable contribution limits for a particular election.</w:t>
      </w:r>
    </w:p>
    <w:p w14:paraId="2492D2BA" w14:textId="77777777" w:rsidR="00C53A39" w:rsidRPr="00EC3A20" w:rsidRDefault="00C53A39" w:rsidP="00C53A39">
      <w:pPr>
        <w:pStyle w:val="P06-00"/>
        <w:rPr>
          <w:rFonts w:ascii="Courier New" w:hAnsi="Courier New" w:cs="Courier New"/>
        </w:rPr>
      </w:pPr>
      <w:r w:rsidRPr="00EC3A20">
        <w:rPr>
          <w:rFonts w:ascii="Courier New" w:hAnsi="Courier New" w:cs="Courier New"/>
        </w:rPr>
        <w:t>24.  "Exclusive insurance contract" means an insurance producer's contract with an insurer that does either of the following:</w:t>
      </w:r>
    </w:p>
    <w:p w14:paraId="2FAAF7CC" w14:textId="77777777" w:rsidR="00C53A39" w:rsidRPr="00EC3A20" w:rsidRDefault="00C53A39" w:rsidP="00C53A39">
      <w:pPr>
        <w:pStyle w:val="P06-00"/>
        <w:rPr>
          <w:rFonts w:ascii="Courier New" w:hAnsi="Courier New" w:cs="Courier New"/>
        </w:rPr>
      </w:pPr>
      <w:r w:rsidRPr="00EC3A20">
        <w:rPr>
          <w:rFonts w:ascii="Courier New" w:hAnsi="Courier New" w:cs="Courier New"/>
        </w:rPr>
        <w:t>(a)  Prohibits the producer from soliciting insurance business for any other insurer.</w:t>
      </w:r>
    </w:p>
    <w:p w14:paraId="4CF118DD" w14:textId="77777777" w:rsidR="00C53A39" w:rsidRPr="00EC3A20" w:rsidRDefault="00C53A39" w:rsidP="00C53A39">
      <w:pPr>
        <w:pStyle w:val="P06-00"/>
        <w:rPr>
          <w:rFonts w:ascii="Courier New" w:hAnsi="Courier New" w:cs="Courier New"/>
        </w:rPr>
      </w:pPr>
      <w:r w:rsidRPr="00EC3A20">
        <w:rPr>
          <w:rFonts w:ascii="Courier New" w:hAnsi="Courier New" w:cs="Courier New"/>
        </w:rPr>
        <w:t>(b)  Requires a right of first refusal on all lines of insurance business written by the insurer and solicited by the producer.</w:t>
      </w:r>
    </w:p>
    <w:p w14:paraId="5853A243" w14:textId="77777777" w:rsidR="00C53A39" w:rsidRPr="00EC3A20" w:rsidRDefault="00C53A39" w:rsidP="00C53A39">
      <w:pPr>
        <w:pStyle w:val="P06-00"/>
        <w:rPr>
          <w:rFonts w:ascii="Courier New" w:hAnsi="Courier New" w:cs="Courier New"/>
        </w:rPr>
      </w:pPr>
      <w:r w:rsidRPr="00EC3A20">
        <w:rPr>
          <w:rFonts w:ascii="Courier New" w:hAnsi="Courier New" w:cs="Courier New"/>
        </w:rPr>
        <w:t>25.  "Expenditure" means any purchase, payment or other thing of value that is made by a person for the purpose of influencing an election.</w:t>
      </w:r>
    </w:p>
    <w:p w14:paraId="1B84C53A" w14:textId="77777777" w:rsidR="00C53A39" w:rsidRPr="00EC3A20" w:rsidRDefault="00C53A39" w:rsidP="00C53A39">
      <w:pPr>
        <w:pStyle w:val="P06-00"/>
        <w:rPr>
          <w:rFonts w:ascii="Courier New" w:hAnsi="Courier New" w:cs="Courier New"/>
        </w:rPr>
      </w:pPr>
      <w:r w:rsidRPr="00EC3A20">
        <w:rPr>
          <w:rFonts w:ascii="Courier New" w:hAnsi="Courier New" w:cs="Courier New"/>
        </w:rPr>
        <w:t>26.  "Family contribution" means any contribution that is provided to a candidate's committee by the parent, grandparent, aunt, uncle, child or sibling of the candidate or the candidate's spouse, including the spouse of any of the listed family members, regardless of whether the relation is established by marriage or adoption.</w:t>
      </w:r>
    </w:p>
    <w:p w14:paraId="4F8EF03A" w14:textId="77777777" w:rsidR="00C53A39" w:rsidRPr="00EC3A20" w:rsidRDefault="00C53A39" w:rsidP="00C53A39">
      <w:pPr>
        <w:pStyle w:val="P06-00"/>
        <w:rPr>
          <w:rFonts w:ascii="Courier New" w:hAnsi="Courier New" w:cs="Courier New"/>
        </w:rPr>
      </w:pPr>
      <w:r w:rsidRPr="00EC3A20">
        <w:rPr>
          <w:rFonts w:ascii="Courier New" w:hAnsi="Courier New" w:cs="Courier New"/>
        </w:rPr>
        <w:t>27.  "Filing officer" means the secretary of state or the county, city or town officer in charge of elections for that jurisdiction who accepts statements and reports for those elections pursuant to section 16</w:t>
      </w:r>
      <w:r w:rsidRPr="00EC3A20">
        <w:rPr>
          <w:rFonts w:ascii="Courier New" w:hAnsi="Courier New" w:cs="Courier New"/>
        </w:rPr>
        <w:noBreakHyphen/>
        <w:t>928.</w:t>
      </w:r>
    </w:p>
    <w:p w14:paraId="39A2B6B7" w14:textId="77777777" w:rsidR="00C53A39" w:rsidRPr="00EC3A20" w:rsidRDefault="00C53A39" w:rsidP="00C53A39">
      <w:pPr>
        <w:pStyle w:val="P06-00"/>
        <w:rPr>
          <w:rFonts w:ascii="Courier New" w:hAnsi="Courier New" w:cs="Courier New"/>
        </w:rPr>
      </w:pPr>
      <w:r w:rsidRPr="00EC3A20">
        <w:rPr>
          <w:rFonts w:ascii="Courier New" w:hAnsi="Courier New" w:cs="Courier New"/>
        </w:rPr>
        <w:t>28.  "Firewall" means a written policy that precludes one person from sharing information with another person.</w:t>
      </w:r>
    </w:p>
    <w:p w14:paraId="3248558F" w14:textId="77777777" w:rsidR="00C53A39" w:rsidRPr="00EC3A20" w:rsidRDefault="00C53A39" w:rsidP="00C53A39">
      <w:pPr>
        <w:pStyle w:val="P06-00"/>
        <w:rPr>
          <w:rFonts w:ascii="Courier New" w:hAnsi="Courier New" w:cs="Courier New"/>
        </w:rPr>
      </w:pPr>
      <w:r w:rsidRPr="00EC3A20">
        <w:rPr>
          <w:rFonts w:ascii="Courier New" w:hAnsi="Courier New" w:cs="Courier New"/>
        </w:rPr>
        <w:t>29.  "Identification" or "identify" means:</w:t>
      </w:r>
    </w:p>
    <w:p w14:paraId="1C0728F1" w14:textId="77777777" w:rsidR="00C53A39" w:rsidRPr="00EC3A20" w:rsidRDefault="00C53A39" w:rsidP="00C53A39">
      <w:pPr>
        <w:pStyle w:val="P06-00"/>
        <w:rPr>
          <w:rFonts w:ascii="Courier New" w:hAnsi="Courier New" w:cs="Courier New"/>
        </w:rPr>
      </w:pPr>
      <w:r w:rsidRPr="00EC3A20">
        <w:rPr>
          <w:rFonts w:ascii="Courier New" w:hAnsi="Courier New" w:cs="Courier New"/>
        </w:rPr>
        <w:t>(a)  For an individual, the individual's first and last name, residence location or street address and occupation and the name of the individual's primary employer.</w:t>
      </w:r>
    </w:p>
    <w:p w14:paraId="59BA5ECB" w14:textId="77777777" w:rsidR="00C53A39" w:rsidRPr="00EC3A20" w:rsidRDefault="00C53A39" w:rsidP="00C53A39">
      <w:pPr>
        <w:pStyle w:val="P06-00"/>
        <w:rPr>
          <w:rFonts w:ascii="Courier New" w:hAnsi="Courier New" w:cs="Courier New"/>
        </w:rPr>
      </w:pPr>
      <w:r w:rsidRPr="00EC3A20">
        <w:rPr>
          <w:rFonts w:ascii="Courier New" w:hAnsi="Courier New" w:cs="Courier New"/>
        </w:rPr>
        <w:t>(b)  For any other person, the person's full name and physical location or street address.</w:t>
      </w:r>
    </w:p>
    <w:p w14:paraId="5DD38941" w14:textId="77777777" w:rsidR="00C53A39" w:rsidRPr="00EC3A20" w:rsidRDefault="00C53A39" w:rsidP="00C53A39">
      <w:pPr>
        <w:pStyle w:val="P06-00"/>
        <w:rPr>
          <w:rFonts w:ascii="Courier New" w:hAnsi="Courier New" w:cs="Courier New"/>
        </w:rPr>
      </w:pPr>
      <w:r w:rsidRPr="00EC3A20">
        <w:rPr>
          <w:rFonts w:ascii="Courier New" w:hAnsi="Courier New" w:cs="Courier New"/>
        </w:rPr>
        <w:t>30.  "Incomplete contribution" means any contribution that is received by a committee for which the contributor's complete identification has not been obtained.</w:t>
      </w:r>
    </w:p>
    <w:p w14:paraId="174577F4" w14:textId="77777777" w:rsidR="00C53A39" w:rsidRPr="00EC3A20" w:rsidRDefault="00C53A39" w:rsidP="00C53A39">
      <w:pPr>
        <w:pStyle w:val="P06-00"/>
        <w:rPr>
          <w:rFonts w:ascii="Courier New" w:hAnsi="Courier New" w:cs="Courier New"/>
        </w:rPr>
      </w:pPr>
      <w:r w:rsidRPr="00EC3A20">
        <w:rPr>
          <w:rFonts w:ascii="Courier New" w:hAnsi="Courier New" w:cs="Courier New"/>
        </w:rPr>
        <w:t>31.  "Independent expenditure" means an expenditure by a person, other than a candidate committee, that complies with both of the following:</w:t>
      </w:r>
    </w:p>
    <w:p w14:paraId="5F179059" w14:textId="77777777" w:rsidR="00C53A39" w:rsidRPr="00EC3A20" w:rsidRDefault="00C53A39" w:rsidP="00C53A39">
      <w:pPr>
        <w:pStyle w:val="P06-00"/>
        <w:rPr>
          <w:rFonts w:ascii="Courier New" w:hAnsi="Courier New" w:cs="Courier New"/>
        </w:rPr>
      </w:pPr>
      <w:r w:rsidRPr="00EC3A20">
        <w:rPr>
          <w:rFonts w:ascii="Courier New" w:hAnsi="Courier New" w:cs="Courier New"/>
        </w:rPr>
        <w:t>(a)  Expressly advocates the election or defeat of a clearly identified candidate.</w:t>
      </w:r>
    </w:p>
    <w:p w14:paraId="260995D4" w14:textId="77777777" w:rsidR="00C53A39" w:rsidRPr="00EC3A20" w:rsidRDefault="00C53A39" w:rsidP="00C53A39">
      <w:pPr>
        <w:pStyle w:val="P06-00"/>
        <w:rPr>
          <w:rFonts w:ascii="Courier New" w:hAnsi="Courier New" w:cs="Courier New"/>
        </w:rPr>
      </w:pPr>
      <w:r w:rsidRPr="00EC3A20">
        <w:rPr>
          <w:rFonts w:ascii="Courier New" w:hAnsi="Courier New" w:cs="Courier New"/>
        </w:rPr>
        <w:t>(b)  Is not made in cooperation or consultation with or at the request or suggestion of the candidate or the candidate's agent.</w:t>
      </w:r>
    </w:p>
    <w:p w14:paraId="58C5A448" w14:textId="77777777" w:rsidR="00C53A39" w:rsidRPr="00EC3A20" w:rsidRDefault="00C53A39" w:rsidP="00C53A39">
      <w:pPr>
        <w:pStyle w:val="P06-00"/>
        <w:rPr>
          <w:rFonts w:ascii="Courier New" w:hAnsi="Courier New" w:cs="Courier New"/>
        </w:rPr>
      </w:pPr>
      <w:r w:rsidRPr="00EC3A20">
        <w:rPr>
          <w:rFonts w:ascii="Courier New" w:hAnsi="Courier New" w:cs="Courier New"/>
        </w:rPr>
        <w:t>32.  "In</w:t>
      </w:r>
      <w:r w:rsidRPr="00EC3A20">
        <w:rPr>
          <w:rFonts w:ascii="Courier New" w:hAnsi="Courier New" w:cs="Courier New"/>
        </w:rPr>
        <w:noBreakHyphen/>
        <w:t>kind contribution" means a contribution of goods, services or anything of value that is provided without charge or at less than the usual and normal charge.</w:t>
      </w:r>
    </w:p>
    <w:p w14:paraId="313C35D3" w14:textId="77777777" w:rsidR="00C53A39" w:rsidRPr="00EC3A20" w:rsidRDefault="00C53A39" w:rsidP="00C53A39">
      <w:pPr>
        <w:pStyle w:val="P06-00"/>
        <w:rPr>
          <w:rFonts w:ascii="Courier New" w:hAnsi="Courier New" w:cs="Courier New"/>
        </w:rPr>
      </w:pPr>
      <w:r w:rsidRPr="00EC3A20">
        <w:rPr>
          <w:rFonts w:ascii="Courier New" w:hAnsi="Courier New" w:cs="Courier New"/>
        </w:rPr>
        <w:t>33.  "Insurance producer" means a person that:</w:t>
      </w:r>
    </w:p>
    <w:p w14:paraId="6DE9A70E" w14:textId="77777777" w:rsidR="00C53A39" w:rsidRPr="00EC3A20" w:rsidRDefault="00C53A39" w:rsidP="00C53A39">
      <w:pPr>
        <w:pStyle w:val="P06-00"/>
        <w:rPr>
          <w:rFonts w:ascii="Courier New" w:hAnsi="Courier New" w:cs="Courier New"/>
        </w:rPr>
      </w:pPr>
      <w:r w:rsidRPr="00EC3A20">
        <w:rPr>
          <w:rFonts w:ascii="Courier New" w:hAnsi="Courier New" w:cs="Courier New"/>
        </w:rPr>
        <w:t>(a)  Is required to be licensed to sell, solicit or negotiate insurance.</w:t>
      </w:r>
    </w:p>
    <w:p w14:paraId="37BAC843" w14:textId="77777777" w:rsidR="00C53A39" w:rsidRPr="00EC3A20" w:rsidRDefault="00C53A39" w:rsidP="00C53A39">
      <w:pPr>
        <w:pStyle w:val="P06-00"/>
        <w:rPr>
          <w:rFonts w:ascii="Courier New" w:hAnsi="Courier New" w:cs="Courier New"/>
        </w:rPr>
      </w:pPr>
      <w:r w:rsidRPr="00EC3A20">
        <w:rPr>
          <w:rFonts w:ascii="Courier New" w:hAnsi="Courier New" w:cs="Courier New"/>
        </w:rPr>
        <w:t>(b)  Has an exclusive insurance contract with an insurer.</w:t>
      </w:r>
    </w:p>
    <w:p w14:paraId="13A175B4" w14:textId="77777777" w:rsidR="00C53A39" w:rsidRPr="00EC3A20" w:rsidRDefault="00C53A39" w:rsidP="00C53A39">
      <w:pPr>
        <w:pStyle w:val="P06-00"/>
        <w:rPr>
          <w:rFonts w:ascii="Courier New" w:hAnsi="Courier New" w:cs="Courier New"/>
        </w:rPr>
      </w:pPr>
      <w:r w:rsidRPr="00EC3A20">
        <w:rPr>
          <w:rFonts w:ascii="Courier New" w:hAnsi="Courier New" w:cs="Courier New"/>
        </w:rPr>
        <w:t>34.  "Itemized" means that each contribution received or expenditure made is set forth separately.</w:t>
      </w:r>
    </w:p>
    <w:p w14:paraId="342D392E" w14:textId="77777777" w:rsidR="00C53A39" w:rsidRPr="00EC3A20" w:rsidRDefault="00C53A39" w:rsidP="00C53A39">
      <w:pPr>
        <w:pStyle w:val="P06-00"/>
        <w:rPr>
          <w:rFonts w:ascii="Courier New" w:hAnsi="Courier New" w:cs="Courier New"/>
        </w:rPr>
      </w:pPr>
      <w:r w:rsidRPr="00EC3A20">
        <w:rPr>
          <w:rFonts w:ascii="Courier New" w:hAnsi="Courier New" w:cs="Courier New"/>
        </w:rPr>
        <w:t>35.  "Labor organization" means any employee representation organization that exists for the purpose of dealing with employers concerning grievances, labor disputes, wages, rates of pay, hours of employment or other conditions of employment.</w:t>
      </w:r>
    </w:p>
    <w:p w14:paraId="45F77BCB" w14:textId="77777777" w:rsidR="00C53A39" w:rsidRPr="00EC3A20" w:rsidRDefault="00C53A39" w:rsidP="00C53A39">
      <w:pPr>
        <w:pStyle w:val="P06-00"/>
        <w:rPr>
          <w:rFonts w:ascii="Courier New" w:hAnsi="Courier New" w:cs="Courier New"/>
        </w:rPr>
      </w:pPr>
      <w:r w:rsidRPr="00EC3A20">
        <w:rPr>
          <w:rFonts w:ascii="Courier New" w:hAnsi="Courier New" w:cs="Courier New"/>
        </w:rPr>
        <w:t>36.  "Legislative office" means the office of representative in the state house of representatives or senator in the state senate.</w:t>
      </w:r>
    </w:p>
    <w:p w14:paraId="4254EBAB" w14:textId="77777777" w:rsidR="00C53A39" w:rsidRPr="00EC3A20" w:rsidRDefault="00C53A39" w:rsidP="00C53A39">
      <w:pPr>
        <w:pStyle w:val="P06-00"/>
        <w:rPr>
          <w:rFonts w:ascii="Courier New" w:hAnsi="Courier New" w:cs="Courier New"/>
        </w:rPr>
      </w:pPr>
      <w:r w:rsidRPr="00EC3A20">
        <w:rPr>
          <w:rFonts w:ascii="Courier New" w:hAnsi="Courier New" w:cs="Courier New"/>
        </w:rPr>
        <w:t>37.  "Mega PAC status" means official recognition that a political action committee has received contributions from five hundred or more individuals in amounts of ten dollars or more in the four-year period immediately before application to the secretary of state.</w:t>
      </w:r>
    </w:p>
    <w:p w14:paraId="4EE1DF8E" w14:textId="77777777" w:rsidR="00C53A39" w:rsidRPr="00EC3A20" w:rsidRDefault="00C53A39" w:rsidP="00C53A39">
      <w:pPr>
        <w:pStyle w:val="P06-00"/>
        <w:rPr>
          <w:rFonts w:ascii="Courier New" w:hAnsi="Courier New" w:cs="Courier New"/>
        </w:rPr>
      </w:pPr>
      <w:r w:rsidRPr="00EC3A20">
        <w:rPr>
          <w:rFonts w:ascii="Courier New" w:hAnsi="Courier New" w:cs="Courier New"/>
        </w:rPr>
        <w:t>38.  "Nominee" means a candidate who prevails in a primary election for partisan office and includes the nominee's candidate committee.</w:t>
      </w:r>
    </w:p>
    <w:p w14:paraId="4A4A1BA8" w14:textId="77777777" w:rsidR="00C53A39" w:rsidRPr="00EC3A20" w:rsidRDefault="00C53A39" w:rsidP="00C53A39">
      <w:pPr>
        <w:pStyle w:val="P06-00"/>
        <w:rPr>
          <w:rFonts w:ascii="Courier New" w:hAnsi="Courier New" w:cs="Courier New"/>
        </w:rPr>
      </w:pPr>
      <w:r w:rsidRPr="00EC3A20">
        <w:rPr>
          <w:rFonts w:ascii="Courier New" w:hAnsi="Courier New" w:cs="Courier New"/>
        </w:rPr>
        <w:t>39.  "Person" means an individual or a candidate, nominee, committee, corporation, limited liability company, labor organization, partnership, trust, association, organization, joint venture, cooperative or unincorporated organization or association.</w:t>
      </w:r>
    </w:p>
    <w:p w14:paraId="1813EA67" w14:textId="77777777" w:rsidR="00C53A39" w:rsidRPr="00EC3A20" w:rsidRDefault="00C53A39" w:rsidP="00C53A39">
      <w:pPr>
        <w:pStyle w:val="P06-00"/>
        <w:rPr>
          <w:rFonts w:ascii="Courier New" w:hAnsi="Courier New" w:cs="Courier New"/>
        </w:rPr>
      </w:pPr>
      <w:r w:rsidRPr="00EC3A20">
        <w:rPr>
          <w:rFonts w:ascii="Courier New" w:hAnsi="Courier New" w:cs="Courier New"/>
        </w:rPr>
        <w:t>40.  "Personal monies" means any of the following:</w:t>
      </w:r>
    </w:p>
    <w:p w14:paraId="4F143A3F" w14:textId="77777777" w:rsidR="00C53A39" w:rsidRPr="00EC3A20" w:rsidRDefault="00C53A39" w:rsidP="00C53A39">
      <w:pPr>
        <w:pStyle w:val="P06-00"/>
        <w:rPr>
          <w:rFonts w:ascii="Courier New" w:hAnsi="Courier New" w:cs="Courier New"/>
        </w:rPr>
      </w:pPr>
      <w:r w:rsidRPr="00EC3A20">
        <w:rPr>
          <w:rFonts w:ascii="Courier New" w:hAnsi="Courier New" w:cs="Courier New"/>
        </w:rPr>
        <w:t>(a)  Assets to which the individual or individual's spouse has either legal title or an equitable interest.</w:t>
      </w:r>
    </w:p>
    <w:p w14:paraId="560B7201" w14:textId="77777777" w:rsidR="00C53A39" w:rsidRPr="00EC3A20" w:rsidRDefault="00C53A39" w:rsidP="00C53A39">
      <w:pPr>
        <w:pStyle w:val="P06-00"/>
        <w:rPr>
          <w:rFonts w:ascii="Courier New" w:hAnsi="Courier New" w:cs="Courier New"/>
        </w:rPr>
      </w:pPr>
      <w:r w:rsidRPr="00EC3A20">
        <w:rPr>
          <w:rFonts w:ascii="Courier New" w:hAnsi="Courier New" w:cs="Courier New"/>
        </w:rPr>
        <w:t xml:space="preserve">(b)  Salary and other earned income from bona fide employment of the individual or individual's spouse. </w:t>
      </w:r>
    </w:p>
    <w:p w14:paraId="10217884" w14:textId="77777777" w:rsidR="00C53A39" w:rsidRPr="00EC3A20" w:rsidRDefault="00C53A39" w:rsidP="00C53A39">
      <w:pPr>
        <w:pStyle w:val="P06-00"/>
        <w:rPr>
          <w:rFonts w:ascii="Courier New" w:hAnsi="Courier New" w:cs="Courier New"/>
        </w:rPr>
      </w:pPr>
      <w:r w:rsidRPr="00EC3A20">
        <w:rPr>
          <w:rFonts w:ascii="Courier New" w:hAnsi="Courier New" w:cs="Courier New"/>
        </w:rPr>
        <w:t>(c)  Dividends and proceeds from the sale of investments of the individual or individual's spouse.</w:t>
      </w:r>
    </w:p>
    <w:p w14:paraId="6F1925DC" w14:textId="77777777" w:rsidR="00C53A39" w:rsidRPr="00EC3A20" w:rsidRDefault="00C53A39" w:rsidP="00C53A39">
      <w:pPr>
        <w:pStyle w:val="P06-00"/>
        <w:rPr>
          <w:rFonts w:ascii="Courier New" w:hAnsi="Courier New" w:cs="Courier New"/>
        </w:rPr>
      </w:pPr>
      <w:r w:rsidRPr="00EC3A20">
        <w:rPr>
          <w:rFonts w:ascii="Courier New" w:hAnsi="Courier New" w:cs="Courier New"/>
        </w:rPr>
        <w:t xml:space="preserve">(d)  Bequests to the individual or individual's spouse. </w:t>
      </w:r>
    </w:p>
    <w:p w14:paraId="32CE54D2" w14:textId="77777777" w:rsidR="00C53A39" w:rsidRPr="00EC3A20" w:rsidRDefault="00C53A39" w:rsidP="00C53A39">
      <w:pPr>
        <w:pStyle w:val="P06-00"/>
        <w:rPr>
          <w:rFonts w:ascii="Courier New" w:hAnsi="Courier New" w:cs="Courier New"/>
        </w:rPr>
      </w:pPr>
      <w:r w:rsidRPr="00EC3A20">
        <w:rPr>
          <w:rFonts w:ascii="Courier New" w:hAnsi="Courier New" w:cs="Courier New"/>
        </w:rPr>
        <w:t>(e)  Income to the individual or individual's spouse from revocable trusts for which the individual or individual's spouse is a beneficiary.</w:t>
      </w:r>
    </w:p>
    <w:p w14:paraId="3098C558" w14:textId="77777777" w:rsidR="00C53A39" w:rsidRPr="00EC3A20" w:rsidRDefault="00C53A39" w:rsidP="00C53A39">
      <w:pPr>
        <w:pStyle w:val="P06-00"/>
        <w:rPr>
          <w:rFonts w:ascii="Courier New" w:hAnsi="Courier New" w:cs="Courier New"/>
        </w:rPr>
      </w:pPr>
      <w:r w:rsidRPr="00EC3A20">
        <w:rPr>
          <w:rFonts w:ascii="Courier New" w:hAnsi="Courier New" w:cs="Courier New"/>
        </w:rPr>
        <w:t>(f)  Gifts of a personal nature to the individual or individual's spouse that would have been given regardless of whether the individual became a candidate or accepted a contribution.</w:t>
      </w:r>
    </w:p>
    <w:p w14:paraId="6FD79EA0" w14:textId="77777777" w:rsidR="00C53A39" w:rsidRPr="00EC3A20" w:rsidRDefault="00C53A39" w:rsidP="00C53A39">
      <w:pPr>
        <w:pStyle w:val="P06-00"/>
        <w:rPr>
          <w:rFonts w:ascii="Courier New" w:hAnsi="Courier New" w:cs="Courier New"/>
        </w:rPr>
      </w:pPr>
      <w:r w:rsidRPr="00EC3A20">
        <w:rPr>
          <w:rFonts w:ascii="Courier New" w:hAnsi="Courier New" w:cs="Courier New"/>
        </w:rPr>
        <w:t>(g)  The proceeds of loans obtained by the individual or individual's spouse that are secured by collateral or security provided by the individual or individual's spouse.</w:t>
      </w:r>
    </w:p>
    <w:p w14:paraId="3DED6247" w14:textId="77777777" w:rsidR="00C53A39" w:rsidRPr="00EC3A20" w:rsidRDefault="00C53A39" w:rsidP="00C53A39">
      <w:pPr>
        <w:pStyle w:val="P06-00"/>
        <w:rPr>
          <w:rFonts w:ascii="Courier New" w:hAnsi="Courier New" w:cs="Courier New"/>
        </w:rPr>
      </w:pPr>
      <w:r w:rsidRPr="00EC3A20">
        <w:rPr>
          <w:rFonts w:ascii="Courier New" w:hAnsi="Courier New" w:cs="Courier New"/>
        </w:rPr>
        <w:t>(h)  Family contributions.</w:t>
      </w:r>
    </w:p>
    <w:p w14:paraId="56E004E6" w14:textId="77777777" w:rsidR="00C53A39" w:rsidRPr="00EC3A20" w:rsidRDefault="00C53A39" w:rsidP="00C53A39">
      <w:pPr>
        <w:pStyle w:val="P06-00"/>
        <w:rPr>
          <w:rFonts w:ascii="Courier New" w:hAnsi="Courier New" w:cs="Courier New"/>
        </w:rPr>
      </w:pPr>
      <w:r w:rsidRPr="00EC3A20">
        <w:rPr>
          <w:rFonts w:ascii="Courier New" w:hAnsi="Courier New" w:cs="Courier New"/>
        </w:rPr>
        <w:t>41.  "Political action committee" means an entity that is required to register as a political action committee pursuant to section 16-905.</w:t>
      </w:r>
    </w:p>
    <w:p w14:paraId="6B28D3DA" w14:textId="77777777" w:rsidR="00C53A39" w:rsidRPr="00EC3A20" w:rsidRDefault="00C53A39" w:rsidP="00C53A39">
      <w:pPr>
        <w:pStyle w:val="P06-00"/>
        <w:rPr>
          <w:rFonts w:ascii="Courier New" w:hAnsi="Courier New" w:cs="Courier New"/>
        </w:rPr>
      </w:pPr>
      <w:r w:rsidRPr="00EC3A20">
        <w:rPr>
          <w:rFonts w:ascii="Courier New" w:hAnsi="Courier New" w:cs="Courier New"/>
        </w:rPr>
        <w:t>42.  "Political party" means a committee that meets the requirements for recognition as a political party pursuant to chapter 5 of this title.</w:t>
      </w:r>
    </w:p>
    <w:p w14:paraId="18544C68" w14:textId="77777777" w:rsidR="00C53A39" w:rsidRPr="00EC3A20" w:rsidRDefault="00C53A39" w:rsidP="00C53A39">
      <w:pPr>
        <w:pStyle w:val="P06-00"/>
        <w:rPr>
          <w:rFonts w:ascii="Courier New" w:hAnsi="Courier New" w:cs="Courier New"/>
        </w:rPr>
      </w:pPr>
      <w:r w:rsidRPr="00EC3A20">
        <w:rPr>
          <w:rFonts w:ascii="Courier New" w:hAnsi="Courier New" w:cs="Courier New"/>
        </w:rPr>
        <w:t>43.  "Primary purpose" means an entity's predominant purpose.  Notwithstanding any other law or rule, an entity is not organized for the primary purpose of influencing an election if all of the following apply at the time the contribution or expenditure is made:</w:t>
      </w:r>
    </w:p>
    <w:p w14:paraId="7503EF25" w14:textId="77777777" w:rsidR="00C53A39" w:rsidRPr="00EC3A20" w:rsidRDefault="00C53A39" w:rsidP="00C53A39">
      <w:pPr>
        <w:pStyle w:val="P06-00"/>
        <w:rPr>
          <w:rFonts w:ascii="Courier New" w:hAnsi="Courier New" w:cs="Courier New"/>
        </w:rPr>
      </w:pPr>
      <w:r w:rsidRPr="00EC3A20">
        <w:rPr>
          <w:rFonts w:ascii="Courier New" w:hAnsi="Courier New" w:cs="Courier New"/>
        </w:rPr>
        <w:t>(a)  The entity has tax exempt status under section 501(a) of the internal revenue code.</w:t>
      </w:r>
    </w:p>
    <w:p w14:paraId="32FA5594" w14:textId="77777777" w:rsidR="00C53A39" w:rsidRPr="00EC3A20" w:rsidRDefault="00C53A39" w:rsidP="00C53A39">
      <w:pPr>
        <w:pStyle w:val="P06-00"/>
        <w:rPr>
          <w:rFonts w:ascii="Courier New" w:hAnsi="Courier New" w:cs="Courier New"/>
        </w:rPr>
      </w:pPr>
      <w:r w:rsidRPr="00EC3A20">
        <w:rPr>
          <w:rFonts w:ascii="Courier New" w:hAnsi="Courier New" w:cs="Courier New"/>
        </w:rPr>
        <w:t>(b)  Except for a religious organization, assembly or institution, the entity has properly filed a form 1023 or form 1024 with the internal revenue service or the equivalent successor form designated by the internal revenue service.</w:t>
      </w:r>
    </w:p>
    <w:p w14:paraId="48B1E169" w14:textId="77777777" w:rsidR="00C53A39" w:rsidRPr="00EC3A20" w:rsidRDefault="00C53A39" w:rsidP="00C53A39">
      <w:pPr>
        <w:pStyle w:val="P06-00"/>
        <w:rPr>
          <w:rFonts w:ascii="Courier New" w:hAnsi="Courier New" w:cs="Courier New"/>
        </w:rPr>
      </w:pPr>
      <w:r w:rsidRPr="00EC3A20">
        <w:rPr>
          <w:rFonts w:ascii="Courier New" w:hAnsi="Courier New" w:cs="Courier New"/>
        </w:rPr>
        <w:t>(c)  The entity's tax exempt status has not been denied or revoked by the internal revenue service.</w:t>
      </w:r>
    </w:p>
    <w:p w14:paraId="6B216065" w14:textId="77777777" w:rsidR="00C53A39" w:rsidRPr="00EC3A20" w:rsidRDefault="00C53A39" w:rsidP="00C53A39">
      <w:pPr>
        <w:pStyle w:val="P06-00"/>
        <w:rPr>
          <w:rFonts w:ascii="Courier New" w:hAnsi="Courier New" w:cs="Courier New"/>
        </w:rPr>
      </w:pPr>
      <w:r w:rsidRPr="00EC3A20">
        <w:rPr>
          <w:rFonts w:ascii="Courier New" w:hAnsi="Courier New" w:cs="Courier New"/>
        </w:rPr>
        <w:t>(d)  The entity has properly filed a form 990 with the internal revenue service or the equivalent successor form designated by the internal revenue service in compliance with the most recent filing deadline established by internal revenue service regulations or policies.</w:t>
      </w:r>
    </w:p>
    <w:p w14:paraId="7A7BE811" w14:textId="77777777" w:rsidR="00C53A39" w:rsidRPr="00EC3A20" w:rsidRDefault="00C53A39" w:rsidP="00C53A39">
      <w:pPr>
        <w:pStyle w:val="P06-00"/>
        <w:rPr>
          <w:rFonts w:ascii="Courier New" w:hAnsi="Courier New" w:cs="Courier New"/>
        </w:rPr>
      </w:pPr>
      <w:r w:rsidRPr="00EC3A20">
        <w:rPr>
          <w:rFonts w:ascii="Courier New" w:hAnsi="Courier New" w:cs="Courier New"/>
        </w:rPr>
        <w:t>44.  "Retention" means the election process by which a superior court judge, appellate court judge or supreme court justice is retained in office as prescribed by article VI, section 38 or 40, Constitution of Arizona.</w:t>
      </w:r>
    </w:p>
    <w:p w14:paraId="7E82CB3C" w14:textId="77777777" w:rsidR="00C53A39" w:rsidRPr="00EC3A20" w:rsidRDefault="00C53A39" w:rsidP="00C53A39">
      <w:pPr>
        <w:pStyle w:val="P06-00"/>
        <w:rPr>
          <w:rFonts w:ascii="Courier New" w:hAnsi="Courier New" w:cs="Courier New"/>
        </w:rPr>
      </w:pPr>
      <w:r w:rsidRPr="00EC3A20">
        <w:rPr>
          <w:rFonts w:ascii="Courier New" w:hAnsi="Courier New" w:cs="Courier New"/>
        </w:rPr>
        <w:t>45.  "Separate segregated fund" means a fund established by a corporation, limited liability company, labor organization or partnership that is required to register as a political action committee.</w:t>
      </w:r>
    </w:p>
    <w:p w14:paraId="7ABBAEC2" w14:textId="77777777" w:rsidR="00C53A39" w:rsidRPr="00EC3A20" w:rsidRDefault="00C53A39" w:rsidP="00C53A39">
      <w:pPr>
        <w:pStyle w:val="P06-00"/>
        <w:rPr>
          <w:rFonts w:ascii="Courier New" w:hAnsi="Courier New" w:cs="Courier New"/>
        </w:rPr>
      </w:pPr>
      <w:r w:rsidRPr="00EC3A20">
        <w:rPr>
          <w:rFonts w:ascii="Courier New" w:hAnsi="Courier New" w:cs="Courier New"/>
        </w:rPr>
        <w:t>46.  "Social media messages" means forms of communication, including internet sites for social networking or blogging, through which users create a personal profile and participate in online communities to share information, ideas and personal messages.</w:t>
      </w:r>
    </w:p>
    <w:p w14:paraId="0D2C5352" w14:textId="77777777" w:rsidR="00C53A39" w:rsidRPr="00EC3A20" w:rsidRDefault="00C53A39" w:rsidP="00C53A39">
      <w:pPr>
        <w:pStyle w:val="P06-00"/>
        <w:rPr>
          <w:rFonts w:ascii="Courier New" w:hAnsi="Courier New" w:cs="Courier New"/>
        </w:rPr>
      </w:pPr>
      <w:r w:rsidRPr="00EC3A20">
        <w:rPr>
          <w:rFonts w:ascii="Courier New" w:hAnsi="Courier New" w:cs="Courier New"/>
        </w:rPr>
        <w:t>47.  "Sponsor" means any person that establishes, administers or contributes financial support to the administration of a political action committee or that has common or overlapping membership or officers with that political action committee.</w:t>
      </w:r>
    </w:p>
    <w:p w14:paraId="78853A97" w14:textId="77777777" w:rsidR="00C53A39" w:rsidRPr="00EC3A20" w:rsidRDefault="00C53A39" w:rsidP="00C53A39">
      <w:pPr>
        <w:pStyle w:val="P06-00"/>
        <w:rPr>
          <w:rFonts w:ascii="Courier New" w:hAnsi="Courier New" w:cs="Courier New"/>
        </w:rPr>
      </w:pPr>
      <w:r w:rsidRPr="00EC3A20">
        <w:rPr>
          <w:rFonts w:ascii="Courier New" w:hAnsi="Courier New" w:cs="Courier New"/>
        </w:rPr>
        <w:t>48.  "Standing committee" means a political action committee or political party that is active in more than one reporting jurisdiction in this state and that files a statement of organization in a format prescribed by the secretary of state.</w:t>
      </w:r>
    </w:p>
    <w:p w14:paraId="2A25AFD6" w14:textId="77777777" w:rsidR="00C53A39" w:rsidRPr="00EC3A20" w:rsidRDefault="00C53A39" w:rsidP="00C53A39">
      <w:pPr>
        <w:pStyle w:val="P06-00"/>
        <w:rPr>
          <w:rFonts w:ascii="Courier New" w:hAnsi="Courier New" w:cs="Courier New"/>
        </w:rPr>
      </w:pPr>
      <w:r w:rsidRPr="00EC3A20">
        <w:rPr>
          <w:rFonts w:ascii="Courier New" w:hAnsi="Courier New" w:cs="Courier New"/>
        </w:rPr>
        <w:t>49.  "Statewide office" means the office of governor, secretary of state, state treasurer, attorney general, superintendent of public instruction, corporation commissioner or mine inspector.</w:t>
      </w:r>
    </w:p>
    <w:p w14:paraId="02D77DB0" w14:textId="77777777" w:rsidR="00F540AD" w:rsidRPr="00EC3A20" w:rsidRDefault="00C53A39" w:rsidP="00C53A39">
      <w:pPr>
        <w:pStyle w:val="P06-00"/>
        <w:rPr>
          <w:rFonts w:ascii="Courier New" w:hAnsi="Courier New" w:cs="Courier New"/>
        </w:rPr>
      </w:pPr>
      <w:r w:rsidRPr="00EC3A20">
        <w:rPr>
          <w:rFonts w:ascii="Courier New" w:hAnsi="Courier New" w:cs="Courier New"/>
        </w:rPr>
        <w:t xml:space="preserve">50.  "Surplus monies" means those monies of a terminating committee that remain after all of the committee's expenditures have been made, all debts have been extinguished and the committee ceases accepting contributions. </w:t>
      </w:r>
      <w:r w:rsidRPr="00EC3A20">
        <w:rPr>
          <w:rFonts w:ascii="Courier New" w:hAnsi="Courier New" w:cs="Courier New"/>
        </w:rPr>
        <w:fldChar w:fldCharType="begin"/>
      </w:r>
      <w:r w:rsidRPr="00EC3A20">
        <w:rPr>
          <w:rFonts w:ascii="Courier New" w:hAnsi="Courier New" w:cs="Courier New"/>
        </w:rPr>
        <w:instrText xml:space="preserve"> COMMENTS END_STATUTE \* MERGEFORMAT </w:instrText>
      </w:r>
      <w:r w:rsidRPr="00EC3A20">
        <w:rPr>
          <w:rFonts w:ascii="Courier New" w:hAnsi="Courier New" w:cs="Courier New"/>
        </w:rPr>
        <w:fldChar w:fldCharType="separate"/>
      </w:r>
      <w:r w:rsidRPr="00EC3A20">
        <w:rPr>
          <w:rFonts w:ascii="Courier New" w:hAnsi="Courier New" w:cs="Courier New"/>
          <w:vanish/>
        </w:rPr>
        <w:t>END_STATUTE</w:t>
      </w:r>
      <w:r w:rsidRPr="00EC3A20">
        <w:rPr>
          <w:rFonts w:ascii="Courier New" w:hAnsi="Courier New" w:cs="Courier New"/>
        </w:rPr>
        <w:fldChar w:fldCharType="end"/>
      </w:r>
    </w:p>
    <w:sectPr w:rsidR="00F540AD" w:rsidRPr="00EC3A20" w:rsidSect="00C53A3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0C90B" w14:textId="77777777" w:rsidR="00F37A3D" w:rsidRDefault="00F37A3D">
      <w:r>
        <w:separator/>
      </w:r>
    </w:p>
  </w:endnote>
  <w:endnote w:type="continuationSeparator" w:id="0">
    <w:p w14:paraId="3F9F4C8D" w14:textId="77777777" w:rsidR="00F37A3D" w:rsidRDefault="00F37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98100" w14:textId="77777777" w:rsidR="00F37A3D" w:rsidRDefault="00F37A3D">
      <w:r>
        <w:separator/>
      </w:r>
    </w:p>
  </w:footnote>
  <w:footnote w:type="continuationSeparator" w:id="0">
    <w:p w14:paraId="530F25B5" w14:textId="77777777" w:rsidR="00F37A3D" w:rsidRDefault="00F37A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315230534">
    <w:abstractNumId w:val="1"/>
  </w:num>
  <w:num w:numId="2" w16cid:durableId="1262647574">
    <w:abstractNumId w:val="1"/>
  </w:num>
  <w:num w:numId="3" w16cid:durableId="370421539">
    <w:abstractNumId w:val="0"/>
  </w:num>
  <w:num w:numId="4" w16cid:durableId="75522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A39"/>
    <w:rsid w:val="001D45FD"/>
    <w:rsid w:val="0074280A"/>
    <w:rsid w:val="00C53A39"/>
    <w:rsid w:val="00E41B6D"/>
    <w:rsid w:val="00EC3A20"/>
    <w:rsid w:val="00F37A3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6ECBB"/>
  <w15:chartTrackingRefBased/>
  <w15:docId w15:val="{0819F85A-A0D9-4D20-9F07-FBF3D4D6E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C53A39"/>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1999</Words>
  <Characters>11115</Characters>
  <Application>Microsoft Office Word</Application>
  <DocSecurity>0</DocSecurity>
  <Lines>226</Lines>
  <Paragraphs>96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16-901; Definitions</dc:title>
  <dc:subject>Definitions</dc:subject>
  <dc:creator>Arizona Legislative Council</dc:creator>
  <cp:keywords/>
  <dc:description>0134.docx - 532R - 2018</dc:description>
  <cp:lastModifiedBy>dbupdate</cp:lastModifiedBy>
  <cp:revision>2</cp:revision>
  <dcterms:created xsi:type="dcterms:W3CDTF">2026-09-09T06:59:00Z</dcterms:created>
  <dcterms:modified xsi:type="dcterms:W3CDTF">2026-09-09T06:59:00Z</dcterms:modified>
</cp:coreProperties>
</file>