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DA4DF" w14:textId="77777777" w:rsidR="00B1068E" w:rsidRPr="00DF3E03" w:rsidRDefault="00B56EE9">
      <w:pPr>
        <w:pStyle w:val="SEC06-18"/>
        <w:rPr>
          <w:rFonts w:ascii="Courier New" w:hAnsi="Courier New"/>
          <w:noProof w:val="0"/>
        </w:rPr>
      </w:pPr>
      <w:r w:rsidRPr="00DF3E03">
        <w:rPr>
          <w:rFonts w:ascii="Courier New" w:hAnsi="Courier New"/>
          <w:vanish/>
        </w:rPr>
        <w:fldChar w:fldCharType="begin"/>
      </w:r>
      <w:r w:rsidRPr="00DF3E03">
        <w:rPr>
          <w:rFonts w:ascii="Courier New" w:hAnsi="Courier New"/>
          <w:vanish/>
        </w:rPr>
        <w:instrText xml:space="preserve"> COMMENTS START_STATUTE \* MERGEFORMAT </w:instrText>
      </w:r>
      <w:r w:rsidRPr="00DF3E03">
        <w:rPr>
          <w:rFonts w:ascii="Courier New" w:hAnsi="Courier New"/>
          <w:vanish/>
        </w:rPr>
        <w:fldChar w:fldCharType="separate"/>
      </w:r>
      <w:r w:rsidRPr="00DF3E03">
        <w:rPr>
          <w:rFonts w:ascii="Courier New" w:hAnsi="Courier New"/>
          <w:vanish/>
        </w:rPr>
        <w:t>START_STATUTE</w:t>
      </w:r>
      <w:r w:rsidRPr="00DF3E03">
        <w:rPr>
          <w:rFonts w:ascii="Courier New" w:hAnsi="Courier New"/>
          <w:vanish/>
        </w:rPr>
        <w:fldChar w:fldCharType="end"/>
      </w:r>
      <w:r w:rsidR="00B1068E" w:rsidRPr="00DF3E03">
        <w:rPr>
          <w:rStyle w:val="SNUM"/>
          <w:rFonts w:ascii="Courier New" w:hAnsi="Courier New"/>
          <w:noProof w:val="0"/>
        </w:rPr>
        <w:t>15-1651</w:t>
      </w:r>
      <w:r w:rsidR="00B1068E" w:rsidRPr="00DF3E03">
        <w:rPr>
          <w:rFonts w:ascii="Courier New" w:hAnsi="Courier New"/>
          <w:noProof w:val="0"/>
        </w:rPr>
        <w:t>.  </w:t>
      </w:r>
      <w:r w:rsidR="00B1068E" w:rsidRPr="00DF3E03">
        <w:rPr>
          <w:rStyle w:val="SECHEAD"/>
          <w:rFonts w:ascii="Courier New" w:hAnsi="Courier New"/>
          <w:noProof w:val="0"/>
        </w:rPr>
        <w:t>Teacher training schools</w:t>
      </w:r>
    </w:p>
    <w:p w14:paraId="231AE6F0" w14:textId="77777777" w:rsidR="00B1068E" w:rsidRPr="00DF3E03" w:rsidRDefault="00B1068E">
      <w:pPr>
        <w:pStyle w:val="P06-00"/>
        <w:rPr>
          <w:rFonts w:ascii="Courier New" w:hAnsi="Courier New"/>
          <w:noProof w:val="0"/>
        </w:rPr>
      </w:pPr>
      <w:r w:rsidRPr="00DF3E03">
        <w:rPr>
          <w:rFonts w:ascii="Courier New" w:hAnsi="Courier New"/>
          <w:noProof w:val="0"/>
        </w:rPr>
        <w:t>A.  Every teacher training school established in connection with the state universities shall be a part of the school system and a branch of the school district within which the training school is located.</w:t>
      </w:r>
    </w:p>
    <w:p w14:paraId="5A1A5C8D" w14:textId="77777777" w:rsidR="00B1068E" w:rsidRPr="00DF3E03" w:rsidRDefault="00B1068E">
      <w:pPr>
        <w:pStyle w:val="P06-00"/>
        <w:rPr>
          <w:rFonts w:ascii="Courier New" w:hAnsi="Courier New"/>
          <w:noProof w:val="0"/>
        </w:rPr>
      </w:pPr>
      <w:r w:rsidRPr="00DF3E03">
        <w:rPr>
          <w:rFonts w:ascii="Courier New" w:hAnsi="Courier New"/>
          <w:noProof w:val="0"/>
        </w:rPr>
        <w:t>B.  Training schools shall be governed by the laws and regulations relating to schools except as otherwise provided in this article.</w:t>
      </w:r>
    </w:p>
    <w:p w14:paraId="405D857C" w14:textId="77777777" w:rsidR="00B1068E" w:rsidRPr="00DF3E03" w:rsidRDefault="00B1068E">
      <w:pPr>
        <w:pStyle w:val="P06-00"/>
        <w:rPr>
          <w:rFonts w:ascii="Courier New" w:hAnsi="Courier New"/>
          <w:noProof w:val="0"/>
        </w:rPr>
      </w:pPr>
      <w:r w:rsidRPr="00DF3E03">
        <w:rPr>
          <w:rFonts w:ascii="Courier New" w:hAnsi="Courier New"/>
          <w:noProof w:val="0"/>
        </w:rPr>
        <w:t xml:space="preserve">C.  Students in the state universities may, under rules prescribed by the Arizona board of regents, teach in the training schools and other schools without being certificated teachers. </w:t>
      </w:r>
      <w:r w:rsidR="00B56EE9" w:rsidRPr="00DF3E03">
        <w:rPr>
          <w:rFonts w:ascii="Courier New" w:hAnsi="Courier New"/>
          <w:vanish/>
        </w:rPr>
        <w:fldChar w:fldCharType="begin"/>
      </w:r>
      <w:r w:rsidR="00B56EE9" w:rsidRPr="00DF3E03">
        <w:rPr>
          <w:rFonts w:ascii="Courier New" w:hAnsi="Courier New"/>
          <w:vanish/>
        </w:rPr>
        <w:instrText xml:space="preserve"> COMMENTS END_STATUTE \* MERGEFORMAT </w:instrText>
      </w:r>
      <w:r w:rsidR="00B56EE9" w:rsidRPr="00DF3E03">
        <w:rPr>
          <w:rFonts w:ascii="Courier New" w:hAnsi="Courier New"/>
          <w:vanish/>
        </w:rPr>
        <w:fldChar w:fldCharType="separate"/>
      </w:r>
      <w:r w:rsidR="00B56EE9" w:rsidRPr="00DF3E03">
        <w:rPr>
          <w:rFonts w:ascii="Courier New" w:hAnsi="Courier New"/>
          <w:vanish/>
        </w:rPr>
        <w:t>END_STATUTE</w:t>
      </w:r>
      <w:r w:rsidR="00B56EE9" w:rsidRPr="00DF3E03">
        <w:rPr>
          <w:rFonts w:ascii="Courier New" w:hAnsi="Courier New"/>
          <w:vanish/>
        </w:rPr>
        <w:fldChar w:fldCharType="end"/>
      </w:r>
    </w:p>
    <w:sectPr w:rsidR="00B1068E" w:rsidRPr="00DF3E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7FAA5" w14:textId="77777777" w:rsidR="00B1068E" w:rsidRDefault="00B1068E">
      <w:r>
        <w:separator/>
      </w:r>
    </w:p>
  </w:endnote>
  <w:endnote w:type="continuationSeparator" w:id="0">
    <w:p w14:paraId="0C22DAF3" w14:textId="77777777" w:rsidR="00B1068E" w:rsidRDefault="00B1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5B7E5" w14:textId="77777777" w:rsidR="00B1068E" w:rsidRDefault="00B106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B9622" w14:textId="77777777" w:rsidR="00B1068E" w:rsidRDefault="00B1068E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2B1FF" w14:textId="77777777" w:rsidR="00B1068E" w:rsidRDefault="00B106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6ADFA" w14:textId="77777777" w:rsidR="00B1068E" w:rsidRDefault="00B1068E">
      <w:r>
        <w:separator/>
      </w:r>
    </w:p>
  </w:footnote>
  <w:footnote w:type="continuationSeparator" w:id="0">
    <w:p w14:paraId="7DBBF13B" w14:textId="77777777" w:rsidR="00B1068E" w:rsidRDefault="00B10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BA178" w14:textId="77777777" w:rsidR="00B1068E" w:rsidRDefault="00B106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A2836" w14:textId="77777777" w:rsidR="00B1068E" w:rsidRDefault="00B1068E">
    <w:pPr>
      <w:pStyle w:val="Header"/>
    </w:pPr>
  </w:p>
  <w:p w14:paraId="70558BBC" w14:textId="77777777" w:rsidR="00B1068E" w:rsidRDefault="00B1068E">
    <w:pPr>
      <w:pStyle w:val="Header"/>
    </w:pPr>
  </w:p>
  <w:p w14:paraId="1CDEAF9F" w14:textId="77777777" w:rsidR="00B1068E" w:rsidRDefault="00B1068E">
    <w:pPr>
      <w:pStyle w:val="Header"/>
    </w:pPr>
  </w:p>
  <w:p w14:paraId="26043836" w14:textId="77777777" w:rsidR="00B1068E" w:rsidRDefault="00B1068E">
    <w:pPr>
      <w:pStyle w:val="Header"/>
    </w:pPr>
  </w:p>
  <w:p w14:paraId="0AED341B" w14:textId="77777777" w:rsidR="00B1068E" w:rsidRDefault="00B106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3C28A" w14:textId="77777777" w:rsidR="00B1068E" w:rsidRDefault="00B106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grammar="clean"/>
  <w:attachedTemplate r:id="rId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EE9"/>
    <w:rsid w:val="00B1068E"/>
    <w:rsid w:val="00B56EE9"/>
    <w:rsid w:val="00DF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086DADF"/>
  <w15:chartTrackingRefBased/>
  <w15:docId w15:val="{4D4AC47D-FCA1-4009-BAE0-A07E87FD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rPr>
      <w:color w:val="008000"/>
    </w:rPr>
  </w:style>
  <w:style w:type="character" w:customStyle="1" w:styleId="UP">
    <w:name w:val="UP"/>
    <w:rPr>
      <w:caps/>
      <w:noProof w:val="0"/>
      <w:color w:val="0000FF"/>
      <w:lang w:val="en-US"/>
    </w:rPr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  <w:semiHidden/>
  </w:style>
  <w:style w:type="paragraph" w:styleId="Header">
    <w:name w:val="header"/>
    <w:basedOn w:val="Normal"/>
    <w:semiHidden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semiHidden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semiHidden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widowControl/>
      <w:suppressLineNumbers/>
    </w:pPr>
  </w:style>
  <w:style w:type="character" w:customStyle="1" w:styleId="INTRO">
    <w:name w:val="INTRO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104</Words>
  <Characters>562</Characters>
  <Application>Microsoft Office Word</Application>
  <DocSecurity>0</DocSecurity>
  <Lines>10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15-1651</vt:lpstr>
    </vt:vector>
  </TitlesOfParts>
  <Company>LCS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15-1651; Teacher training schools</dc:title>
  <dc:subject>Teacher training schools</dc:subject>
  <dc:creator>Arizona Legislative Council</dc:creator>
  <cp:keywords/>
  <dc:description>15_x001e_1651</dc:description>
  <cp:lastModifiedBy>dbupdate</cp:lastModifiedBy>
  <cp:revision>2</cp:revision>
  <cp:lastPrinted>1999-03-22T18:35:00Z</cp:lastPrinted>
  <dcterms:created xsi:type="dcterms:W3CDTF">2025-09-20T06:42:00Z</dcterms:created>
  <dcterms:modified xsi:type="dcterms:W3CDTF">2025-09-20T06:42:00Z</dcterms:modified>
</cp:coreProperties>
</file>