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32D4" w14:textId="77777777" w:rsidR="000328C5" w:rsidRPr="00801B6B" w:rsidRDefault="0067259A">
      <w:pPr>
        <w:pStyle w:val="SEC06-18"/>
        <w:rPr>
          <w:rFonts w:ascii="Courier New" w:hAnsi="Courier New"/>
          <w:noProof w:val="0"/>
        </w:rPr>
      </w:pPr>
      <w:r w:rsidRPr="00801B6B">
        <w:rPr>
          <w:rFonts w:ascii="Courier New" w:hAnsi="Courier New"/>
          <w:vanish/>
        </w:rPr>
        <w:fldChar w:fldCharType="begin"/>
      </w:r>
      <w:r w:rsidRPr="00801B6B">
        <w:rPr>
          <w:rFonts w:ascii="Courier New" w:hAnsi="Courier New"/>
          <w:vanish/>
        </w:rPr>
        <w:instrText xml:space="preserve"> COMMENTS START_STATUTE \* MERGEFORMAT </w:instrText>
      </w:r>
      <w:r w:rsidRPr="00801B6B">
        <w:rPr>
          <w:rFonts w:ascii="Courier New" w:hAnsi="Courier New"/>
          <w:vanish/>
        </w:rPr>
        <w:fldChar w:fldCharType="separate"/>
      </w:r>
      <w:r w:rsidRPr="00801B6B">
        <w:rPr>
          <w:rFonts w:ascii="Courier New" w:hAnsi="Courier New"/>
          <w:vanish/>
        </w:rPr>
        <w:t>START_STATUTE</w:t>
      </w:r>
      <w:r w:rsidRPr="00801B6B">
        <w:rPr>
          <w:rFonts w:ascii="Courier New" w:hAnsi="Courier New"/>
          <w:vanish/>
        </w:rPr>
        <w:fldChar w:fldCharType="end"/>
      </w:r>
      <w:r w:rsidR="000328C5" w:rsidRPr="00801B6B">
        <w:rPr>
          <w:rStyle w:val="SNUM"/>
          <w:rFonts w:ascii="Courier New" w:hAnsi="Courier New"/>
          <w:noProof w:val="0"/>
        </w:rPr>
        <w:t>15-1158</w:t>
      </w:r>
      <w:r w:rsidR="000328C5" w:rsidRPr="00801B6B">
        <w:rPr>
          <w:rFonts w:ascii="Courier New" w:hAnsi="Courier New"/>
          <w:noProof w:val="0"/>
        </w:rPr>
        <w:t>.  </w:t>
      </w:r>
      <w:r w:rsidR="000328C5" w:rsidRPr="00801B6B">
        <w:rPr>
          <w:rStyle w:val="SECHEAD"/>
          <w:rFonts w:ascii="Courier New" w:hAnsi="Courier New"/>
          <w:noProof w:val="0"/>
        </w:rPr>
        <w:t>Agreements for meals for persons sixty years of age or older</w:t>
      </w:r>
    </w:p>
    <w:p w14:paraId="4A43D571" w14:textId="77777777" w:rsidR="000328C5" w:rsidRPr="00801B6B" w:rsidRDefault="000328C5">
      <w:pPr>
        <w:pStyle w:val="P06-00"/>
        <w:rPr>
          <w:rFonts w:ascii="Courier New" w:hAnsi="Courier New"/>
          <w:noProof w:val="0"/>
        </w:rPr>
      </w:pPr>
      <w:r w:rsidRPr="00801B6B">
        <w:rPr>
          <w:rFonts w:ascii="Courier New" w:hAnsi="Courier New"/>
          <w:noProof w:val="0"/>
        </w:rPr>
        <w:t>A.  The governing board of any school district may enter into an agreement with any individual, firm, partnership, corporation, association or public agency whereby the school district agrees to prepare meals for persons sixty years of age or older and their spouses, or any group of such persons, by utilizing the systems and procedures already developed for use in the school meal programs of such school district.</w:t>
      </w:r>
    </w:p>
    <w:p w14:paraId="27603595" w14:textId="77777777" w:rsidR="000328C5" w:rsidRPr="00801B6B" w:rsidRDefault="000328C5">
      <w:pPr>
        <w:pStyle w:val="P06-00"/>
        <w:rPr>
          <w:rFonts w:ascii="Courier New" w:hAnsi="Courier New"/>
          <w:noProof w:val="0"/>
        </w:rPr>
      </w:pPr>
      <w:r w:rsidRPr="00801B6B">
        <w:rPr>
          <w:rFonts w:ascii="Courier New" w:hAnsi="Courier New"/>
          <w:noProof w:val="0"/>
        </w:rPr>
        <w:t>B.  An agreement entered into by a governing board of a school district, pursuant to the provisions of this section, shall not:</w:t>
      </w:r>
    </w:p>
    <w:p w14:paraId="30F44D54" w14:textId="77777777" w:rsidR="000328C5" w:rsidRPr="00801B6B" w:rsidRDefault="000328C5">
      <w:pPr>
        <w:pStyle w:val="P06-00"/>
        <w:rPr>
          <w:rFonts w:ascii="Courier New" w:hAnsi="Courier New"/>
          <w:noProof w:val="0"/>
        </w:rPr>
      </w:pPr>
      <w:r w:rsidRPr="00801B6B">
        <w:rPr>
          <w:rFonts w:ascii="Courier New" w:hAnsi="Courier New"/>
          <w:noProof w:val="0"/>
        </w:rPr>
        <w:t>1.  Involve the expenditure by the school district of any federal or state school meal monies or other school monies or the use of any school meal commodities or school district personnel, equipment or facilities unless the agreement includes a provision requiring full reimbursement for such expenditure.</w:t>
      </w:r>
    </w:p>
    <w:p w14:paraId="27474BD6" w14:textId="77777777" w:rsidR="000328C5" w:rsidRPr="00801B6B" w:rsidRDefault="000328C5">
      <w:pPr>
        <w:pStyle w:val="P06-00"/>
        <w:rPr>
          <w:rFonts w:ascii="Courier New" w:hAnsi="Courier New"/>
          <w:noProof w:val="0"/>
        </w:rPr>
      </w:pPr>
      <w:r w:rsidRPr="00801B6B">
        <w:rPr>
          <w:rFonts w:ascii="Courier New" w:hAnsi="Courier New"/>
          <w:noProof w:val="0"/>
        </w:rPr>
        <w:t>2.  Provide for payment to the school district of any amount in excess of the estimated cost of food, personnel, equipment, facilities and other necessary expenditures involved in the performance of the agreement.</w:t>
      </w:r>
    </w:p>
    <w:p w14:paraId="75350CAF" w14:textId="77777777" w:rsidR="000328C5" w:rsidRPr="00801B6B" w:rsidRDefault="000328C5">
      <w:pPr>
        <w:pStyle w:val="P06-00"/>
        <w:rPr>
          <w:rFonts w:ascii="Courier New" w:hAnsi="Courier New"/>
          <w:noProof w:val="0"/>
        </w:rPr>
      </w:pPr>
      <w:r w:rsidRPr="00801B6B">
        <w:rPr>
          <w:rFonts w:ascii="Courier New" w:hAnsi="Courier New"/>
          <w:noProof w:val="0"/>
        </w:rPr>
        <w:t>3.  Permit any program of meals for persons sixty years of age or older and their spouses to interfere in any way with the use of school meal facilities for school purposes.</w:t>
      </w:r>
    </w:p>
    <w:p w14:paraId="0F347B68" w14:textId="77777777" w:rsidR="000328C5" w:rsidRPr="00801B6B" w:rsidRDefault="000328C5">
      <w:pPr>
        <w:pStyle w:val="P06-00"/>
        <w:rPr>
          <w:rFonts w:ascii="Courier New" w:hAnsi="Courier New"/>
          <w:noProof w:val="0"/>
        </w:rPr>
      </w:pPr>
      <w:r w:rsidRPr="00801B6B">
        <w:rPr>
          <w:rFonts w:ascii="Courier New" w:hAnsi="Courier New"/>
          <w:noProof w:val="0"/>
        </w:rPr>
        <w:t>C.  The department of education may cooperate with any individual, firm, partnership, corporation, association or public agency in the planning of programs whereby school districts may prepare meals for persons sixty years of age or older and their spouses, or any group of such persons, by utilizing the systems and procedures already developed for use in the operation of school meal programs.</w:t>
      </w:r>
    </w:p>
    <w:p w14:paraId="6B6EF28F" w14:textId="77777777" w:rsidR="000328C5" w:rsidRPr="00801B6B" w:rsidRDefault="000328C5">
      <w:pPr>
        <w:pStyle w:val="P06-00"/>
        <w:rPr>
          <w:rFonts w:ascii="Courier New" w:hAnsi="Courier New"/>
          <w:noProof w:val="0"/>
        </w:rPr>
      </w:pPr>
      <w:r w:rsidRPr="00801B6B">
        <w:rPr>
          <w:rFonts w:ascii="Courier New" w:hAnsi="Courier New"/>
          <w:noProof w:val="0"/>
        </w:rPr>
        <w:t xml:space="preserve">D.  The department of education shall adopt regulations containing guidelines for governing boards of school districts entering into such agreements. </w:t>
      </w:r>
      <w:r w:rsidR="0067259A" w:rsidRPr="00801B6B">
        <w:rPr>
          <w:rFonts w:ascii="Courier New" w:hAnsi="Courier New"/>
          <w:vanish/>
        </w:rPr>
        <w:fldChar w:fldCharType="begin"/>
      </w:r>
      <w:r w:rsidR="0067259A" w:rsidRPr="00801B6B">
        <w:rPr>
          <w:rFonts w:ascii="Courier New" w:hAnsi="Courier New"/>
          <w:vanish/>
        </w:rPr>
        <w:instrText xml:space="preserve"> COMMENTS END_STATUTE \* MERGEFORMAT </w:instrText>
      </w:r>
      <w:r w:rsidR="0067259A" w:rsidRPr="00801B6B">
        <w:rPr>
          <w:rFonts w:ascii="Courier New" w:hAnsi="Courier New"/>
          <w:vanish/>
        </w:rPr>
        <w:fldChar w:fldCharType="separate"/>
      </w:r>
      <w:r w:rsidR="0067259A" w:rsidRPr="00801B6B">
        <w:rPr>
          <w:rFonts w:ascii="Courier New" w:hAnsi="Courier New"/>
          <w:vanish/>
        </w:rPr>
        <w:t>END_STATUTE</w:t>
      </w:r>
      <w:r w:rsidR="0067259A" w:rsidRPr="00801B6B">
        <w:rPr>
          <w:rFonts w:ascii="Courier New" w:hAnsi="Courier New"/>
          <w:vanish/>
        </w:rPr>
        <w:fldChar w:fldCharType="end"/>
      </w:r>
    </w:p>
    <w:sectPr w:rsidR="000328C5" w:rsidRPr="00801B6B">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059F" w14:textId="77777777" w:rsidR="000328C5" w:rsidRDefault="000328C5">
      <w:r>
        <w:separator/>
      </w:r>
    </w:p>
  </w:endnote>
  <w:endnote w:type="continuationSeparator" w:id="0">
    <w:p w14:paraId="63CC187A" w14:textId="77777777" w:rsidR="000328C5" w:rsidRDefault="0003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C7F0" w14:textId="77777777" w:rsidR="000328C5" w:rsidRDefault="00032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92E5" w14:textId="77777777" w:rsidR="000328C5" w:rsidRDefault="000328C5">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126A" w14:textId="77777777" w:rsidR="000328C5" w:rsidRDefault="00032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577B" w14:textId="77777777" w:rsidR="000328C5" w:rsidRDefault="000328C5">
      <w:r>
        <w:separator/>
      </w:r>
    </w:p>
  </w:footnote>
  <w:footnote w:type="continuationSeparator" w:id="0">
    <w:p w14:paraId="5D0F9538" w14:textId="77777777" w:rsidR="000328C5" w:rsidRDefault="00032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629F" w14:textId="77777777" w:rsidR="000328C5" w:rsidRDefault="00032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EFBA" w14:textId="77777777" w:rsidR="000328C5" w:rsidRDefault="000328C5">
    <w:pPr>
      <w:pStyle w:val="Header"/>
    </w:pPr>
  </w:p>
  <w:p w14:paraId="43969C25" w14:textId="77777777" w:rsidR="000328C5" w:rsidRDefault="000328C5">
    <w:pPr>
      <w:pStyle w:val="Header"/>
    </w:pPr>
  </w:p>
  <w:p w14:paraId="03F10EBD" w14:textId="77777777" w:rsidR="000328C5" w:rsidRDefault="000328C5">
    <w:pPr>
      <w:pStyle w:val="Header"/>
    </w:pPr>
  </w:p>
  <w:p w14:paraId="51CF0D39" w14:textId="77777777" w:rsidR="000328C5" w:rsidRDefault="000328C5">
    <w:pPr>
      <w:pStyle w:val="Header"/>
    </w:pPr>
  </w:p>
  <w:p w14:paraId="0F3B3620" w14:textId="77777777" w:rsidR="000328C5" w:rsidRDefault="00032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8606" w14:textId="77777777" w:rsidR="000328C5" w:rsidRDefault="000328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9A"/>
    <w:rsid w:val="000328C5"/>
    <w:rsid w:val="0067259A"/>
    <w:rsid w:val="0080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FA8DC0"/>
  <w15:chartTrackingRefBased/>
  <w15:docId w15:val="{BEF09DEC-E9F3-4975-A27E-F3C42BB6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313</Words>
  <Characters>1650</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15-1158</vt:lpstr>
    </vt:vector>
  </TitlesOfParts>
  <Company>LCS</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15-1158; Agreements for meals for persons sixty years of age or older</dc:title>
  <dc:subject>Agreements for meals for persons sixty years of age or older</dc:subject>
  <dc:creator>Arizona Legislative Council</dc:creator>
  <cp:keywords/>
  <dc:description>15_x001e_1158</dc:description>
  <cp:lastModifiedBy>dbupdate</cp:lastModifiedBy>
  <cp:revision>2</cp:revision>
  <cp:lastPrinted>1999-03-22T18:35:00Z</cp:lastPrinted>
  <dcterms:created xsi:type="dcterms:W3CDTF">2025-09-20T06:24:00Z</dcterms:created>
  <dcterms:modified xsi:type="dcterms:W3CDTF">2025-09-20T06:24:00Z</dcterms:modified>
</cp:coreProperties>
</file>