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A7F0" w14:textId="77777777" w:rsidR="00F22CC9" w:rsidRPr="008B15D4" w:rsidRDefault="00F22CC9" w:rsidP="00F22CC9">
      <w:pPr>
        <w:pStyle w:val="SEC06-17"/>
        <w:rPr>
          <w:rFonts w:ascii="Courier New" w:hAnsi="Courier New"/>
        </w:rPr>
      </w:pPr>
      <w:r w:rsidRPr="008B15D4">
        <w:rPr>
          <w:rFonts w:ascii="Courier New" w:hAnsi="Courier New"/>
          <w:vanish/>
        </w:rPr>
        <w:fldChar w:fldCharType="begin"/>
      </w:r>
      <w:r w:rsidRPr="008B15D4">
        <w:rPr>
          <w:rFonts w:ascii="Courier New" w:hAnsi="Courier New"/>
          <w:vanish/>
        </w:rPr>
        <w:instrText xml:space="preserve"> COMMENTS START_STATUTE \* MERGEFORMAT </w:instrText>
      </w:r>
      <w:r w:rsidRPr="008B15D4">
        <w:rPr>
          <w:rFonts w:ascii="Courier New" w:hAnsi="Courier New"/>
          <w:vanish/>
        </w:rPr>
        <w:fldChar w:fldCharType="separate"/>
      </w:r>
      <w:r w:rsidRPr="008B15D4">
        <w:rPr>
          <w:rFonts w:ascii="Courier New" w:hAnsi="Courier New"/>
          <w:vanish/>
        </w:rPr>
        <w:t>START_STATUTE</w:t>
      </w:r>
      <w:r w:rsidRPr="008B15D4">
        <w:rPr>
          <w:rFonts w:ascii="Courier New" w:hAnsi="Courier New"/>
          <w:vanish/>
        </w:rPr>
        <w:fldChar w:fldCharType="end"/>
      </w:r>
      <w:r w:rsidRPr="008B15D4">
        <w:rPr>
          <w:rStyle w:val="SNUM"/>
          <w:rFonts w:ascii="Courier New" w:hAnsi="Courier New"/>
        </w:rPr>
        <w:t>15-745</w:t>
      </w:r>
      <w:r w:rsidRPr="008B15D4">
        <w:rPr>
          <w:rFonts w:ascii="Courier New" w:hAnsi="Courier New"/>
        </w:rPr>
        <w:t>.  </w:t>
      </w:r>
      <w:r w:rsidR="00577568" w:rsidRPr="008B15D4">
        <w:rPr>
          <w:rStyle w:val="SECHEAD"/>
          <w:rFonts w:ascii="Courier New" w:hAnsi="Courier New"/>
        </w:rPr>
        <w:t>Homeschooled children</w:t>
      </w:r>
      <w:r w:rsidRPr="008B15D4">
        <w:rPr>
          <w:rStyle w:val="SECHEAD"/>
          <w:rFonts w:ascii="Courier New" w:hAnsi="Courier New"/>
        </w:rPr>
        <w:t>; testing; prohibition</w:t>
      </w:r>
    </w:p>
    <w:p w14:paraId="535C7DD3" w14:textId="77777777" w:rsidR="00F22CC9" w:rsidRPr="008B15D4" w:rsidRDefault="00F22CC9" w:rsidP="00F22CC9">
      <w:pPr>
        <w:pStyle w:val="P06-00"/>
        <w:rPr>
          <w:rFonts w:ascii="Courier New" w:hAnsi="Courier New"/>
        </w:rPr>
      </w:pPr>
      <w:r w:rsidRPr="008B15D4">
        <w:rPr>
          <w:rFonts w:ascii="Courier New" w:hAnsi="Courier New"/>
        </w:rPr>
        <w:t>A.  This article shall not be construed to require the testing of children who are instructed in a homeschool program while they are receiving homeschool instruction.</w:t>
      </w:r>
    </w:p>
    <w:p w14:paraId="1E53E71D" w14:textId="77777777" w:rsidR="00F22CC9" w:rsidRPr="008B15D4" w:rsidRDefault="00F22CC9" w:rsidP="00F22CC9">
      <w:pPr>
        <w:pStyle w:val="P06-00"/>
        <w:rPr>
          <w:rFonts w:ascii="Courier New" w:hAnsi="Courier New"/>
        </w:rPr>
      </w:pPr>
      <w:r w:rsidRPr="008B15D4">
        <w:rPr>
          <w:rFonts w:ascii="Courier New" w:hAnsi="Courier New"/>
        </w:rPr>
        <w:t>B.  A child who enrolls in a kindergarten program or grades one through twelve after receiving instruction in a homeschool program shall be tested pursuant to this article in order to determine the appropriate grade level for the educational placement of the child.</w:t>
      </w:r>
      <w:r w:rsidRPr="008B15D4">
        <w:rPr>
          <w:rFonts w:ascii="Courier New" w:hAnsi="Courier New"/>
          <w:vanish/>
        </w:rPr>
        <w:fldChar w:fldCharType="begin"/>
      </w:r>
      <w:r w:rsidRPr="008B15D4">
        <w:rPr>
          <w:rFonts w:ascii="Courier New" w:hAnsi="Courier New"/>
          <w:vanish/>
        </w:rPr>
        <w:instrText xml:space="preserve"> COMMENTS END_STATUTE \* MERGEFORMAT </w:instrText>
      </w:r>
      <w:r w:rsidRPr="008B15D4">
        <w:rPr>
          <w:rFonts w:ascii="Courier New" w:hAnsi="Courier New"/>
          <w:vanish/>
        </w:rPr>
        <w:fldChar w:fldCharType="separate"/>
      </w:r>
      <w:r w:rsidRPr="008B15D4">
        <w:rPr>
          <w:rFonts w:ascii="Courier New" w:hAnsi="Courier New"/>
          <w:vanish/>
        </w:rPr>
        <w:t>END_STATUTE</w:t>
      </w:r>
      <w:r w:rsidRPr="008B15D4">
        <w:rPr>
          <w:rFonts w:ascii="Courier New" w:hAnsi="Courier New"/>
          <w:vanish/>
        </w:rPr>
        <w:fldChar w:fldCharType="end"/>
      </w:r>
    </w:p>
    <w:p w14:paraId="13D606C0" w14:textId="77777777" w:rsidR="00F22CC9" w:rsidRPr="008B15D4" w:rsidRDefault="00F22CC9" w:rsidP="00F22CC9">
      <w:pPr>
        <w:rPr>
          <w:rFonts w:ascii="Courier New" w:hAnsi="Courier New"/>
        </w:rPr>
      </w:pPr>
    </w:p>
    <w:sectPr w:rsidR="00F22CC9" w:rsidRPr="008B15D4" w:rsidSect="00F22CC9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B922" w14:textId="77777777" w:rsidR="00435572" w:rsidRDefault="00435572">
      <w:r>
        <w:separator/>
      </w:r>
    </w:p>
  </w:endnote>
  <w:endnote w:type="continuationSeparator" w:id="0">
    <w:p w14:paraId="11134E83" w14:textId="77777777" w:rsidR="00435572" w:rsidRDefault="004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A49B" w14:textId="77777777" w:rsidR="00435572" w:rsidRDefault="00435572">
      <w:r>
        <w:separator/>
      </w:r>
    </w:p>
  </w:footnote>
  <w:footnote w:type="continuationSeparator" w:id="0">
    <w:p w14:paraId="5268313D" w14:textId="77777777" w:rsidR="00435572" w:rsidRDefault="0043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58318605">
    <w:abstractNumId w:val="1"/>
  </w:num>
  <w:num w:numId="2" w16cid:durableId="1169249659">
    <w:abstractNumId w:val="1"/>
  </w:num>
  <w:num w:numId="3" w16cid:durableId="183793019">
    <w:abstractNumId w:val="0"/>
  </w:num>
  <w:num w:numId="4" w16cid:durableId="9447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C9"/>
    <w:rsid w:val="003504B7"/>
    <w:rsid w:val="00435572"/>
    <w:rsid w:val="00577568"/>
    <w:rsid w:val="005A14D0"/>
    <w:rsid w:val="008B15D4"/>
    <w:rsid w:val="00B923BC"/>
    <w:rsid w:val="00F22CC9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060AB1"/>
  <w15:chartTrackingRefBased/>
  <w15:docId w15:val="{F8DD0057-1F08-451C-B6EE-77176179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F22CC9"/>
    <w:rPr>
      <w:rFonts w:ascii="Letter-Gothic-Drafting" w:hAnsi="Letter-Gothic-Drafting"/>
      <w:b/>
      <w:snapToGrid w:val="0"/>
      <w:lang w:val="en-US" w:eastAsia="en-US" w:bidi="ar-SA"/>
    </w:rPr>
  </w:style>
  <w:style w:type="character" w:customStyle="1" w:styleId="SEC06-17Char">
    <w:name w:val="SEC 06-17 Char"/>
    <w:basedOn w:val="DefaultParagraphFont"/>
    <w:link w:val="SEC06-17"/>
    <w:rsid w:val="00F22CC9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90</Words>
  <Characters>503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15-745; Homeschooled children; testing; prohibition</dc:title>
  <dc:subject>Homeschooled children; testing; prohibition</dc:subject>
  <dc:creator>Arizona Legislative Council</dc:creator>
  <cp:keywords/>
  <dc:description>0019.doc - 501R - 2011</dc:description>
  <cp:lastModifiedBy>dbupdate</cp:lastModifiedBy>
  <cp:revision>2</cp:revision>
  <cp:lastPrinted>1601-01-01T00:00:00Z</cp:lastPrinted>
  <dcterms:created xsi:type="dcterms:W3CDTF">2025-09-20T05:58:00Z</dcterms:created>
  <dcterms:modified xsi:type="dcterms:W3CDTF">2025-09-20T05:58:00Z</dcterms:modified>
</cp:coreProperties>
</file>