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6844" w14:textId="77777777" w:rsidR="00B06363" w:rsidRPr="00EC1F68" w:rsidRDefault="007C7C28">
      <w:pPr>
        <w:pStyle w:val="SEC06-21"/>
        <w:rPr>
          <w:rFonts w:ascii="Courier New" w:hAnsi="Courier New"/>
          <w:noProof w:val="0"/>
        </w:rPr>
      </w:pPr>
      <w:r w:rsidRPr="00EC1F68">
        <w:rPr>
          <w:rFonts w:ascii="Courier New" w:hAnsi="Courier New"/>
          <w:vanish/>
        </w:rPr>
        <w:fldChar w:fldCharType="begin"/>
      </w:r>
      <w:r w:rsidRPr="00EC1F68">
        <w:rPr>
          <w:rFonts w:ascii="Courier New" w:hAnsi="Courier New"/>
          <w:vanish/>
        </w:rPr>
        <w:instrText xml:space="preserve"> COMMENTS START_STATUTE \* MERGEFORMAT </w:instrText>
      </w:r>
      <w:r w:rsidRPr="00EC1F68">
        <w:rPr>
          <w:rFonts w:ascii="Courier New" w:hAnsi="Courier New"/>
          <w:vanish/>
        </w:rPr>
        <w:fldChar w:fldCharType="separate"/>
      </w:r>
      <w:r w:rsidRPr="00EC1F68">
        <w:rPr>
          <w:rFonts w:ascii="Courier New" w:hAnsi="Courier New"/>
          <w:vanish/>
        </w:rPr>
        <w:t>START_STATUTE</w:t>
      </w:r>
      <w:r w:rsidRPr="00EC1F68">
        <w:rPr>
          <w:rFonts w:ascii="Courier New" w:hAnsi="Courier New"/>
          <w:vanish/>
        </w:rPr>
        <w:fldChar w:fldCharType="end"/>
      </w:r>
      <w:r w:rsidR="00B06363" w:rsidRPr="00EC1F68">
        <w:rPr>
          <w:rStyle w:val="SNUM"/>
          <w:rFonts w:ascii="Courier New" w:hAnsi="Courier New"/>
          <w:noProof w:val="0"/>
        </w:rPr>
        <w:t>13-3989.01</w:t>
      </w:r>
      <w:r w:rsidR="00B06363" w:rsidRPr="00EC1F68">
        <w:rPr>
          <w:rFonts w:ascii="Courier New" w:hAnsi="Courier New"/>
          <w:noProof w:val="0"/>
        </w:rPr>
        <w:t>.  </w:t>
      </w:r>
      <w:r w:rsidR="00B06363" w:rsidRPr="00EC1F68">
        <w:rPr>
          <w:rStyle w:val="SECHEAD"/>
          <w:rFonts w:ascii="Courier New" w:hAnsi="Courier New"/>
          <w:noProof w:val="0"/>
        </w:rPr>
        <w:t>Admissibility; 911 emergency service records and recordings; definition</w:t>
      </w:r>
    </w:p>
    <w:p w14:paraId="3669EC65" w14:textId="77777777" w:rsidR="00B06363" w:rsidRPr="00EC1F68" w:rsidRDefault="00B06363">
      <w:pPr>
        <w:pStyle w:val="P06-00"/>
        <w:rPr>
          <w:rFonts w:ascii="Courier New" w:hAnsi="Courier New"/>
          <w:noProof w:val="0"/>
        </w:rPr>
      </w:pPr>
      <w:r w:rsidRPr="00EC1F68">
        <w:rPr>
          <w:rFonts w:ascii="Courier New" w:hAnsi="Courier New"/>
          <w:noProof w:val="0"/>
        </w:rPr>
        <w:t>A.  The records and recordings of 911 emergency service telephone calls are admissible in evidence in any action without testimony from a custodian of records if the records and recordings are accompanied by the following signed form:</w:t>
      </w:r>
    </w:p>
    <w:p w14:paraId="189EA38E" w14:textId="77777777" w:rsidR="00B06363" w:rsidRPr="00EC1F68" w:rsidRDefault="00B06363">
      <w:pPr>
        <w:widowControl/>
        <w:ind w:left="720" w:right="720" w:firstLine="720"/>
        <w:rPr>
          <w:rFonts w:ascii="Courier New" w:hAnsi="Courier New"/>
          <w:noProof w:val="0"/>
        </w:rPr>
      </w:pPr>
      <w:r w:rsidRPr="00EC1F68">
        <w:rPr>
          <w:rFonts w:ascii="Courier New" w:hAnsi="Courier New"/>
          <w:noProof w:val="0"/>
        </w:rPr>
        <w:t>The accompanying records and recordings and explanatory material are from the (name of agency) public safety answering point communications facility. This form authenticates (number) pages.  This form authenticates (number) tapes.  These documents and tapes pertain to:  case number _____________, department report number _________________, call receipt date and time ______________, caller name _______________________, call origination location address _______________________, originating telephone number _____________________, dispatch time _____________________, arrival time_____________________.</w:t>
      </w:r>
    </w:p>
    <w:p w14:paraId="18F52F4B" w14:textId="77777777" w:rsidR="00B06363" w:rsidRPr="00EC1F68" w:rsidRDefault="00B06363">
      <w:pPr>
        <w:pStyle w:val="P06-00"/>
        <w:rPr>
          <w:rFonts w:ascii="Courier New" w:hAnsi="Courier New"/>
          <w:noProof w:val="0"/>
        </w:rPr>
      </w:pPr>
      <w:r w:rsidRPr="00EC1F68">
        <w:rPr>
          <w:rFonts w:ascii="Courier New" w:hAnsi="Courier New"/>
          <w:noProof w:val="0"/>
        </w:rPr>
        <w:t>Signed: ________________________ Custodian of records.</w:t>
      </w:r>
    </w:p>
    <w:p w14:paraId="11240646" w14:textId="77777777" w:rsidR="00B06363" w:rsidRPr="00EC1F68" w:rsidRDefault="00B06363">
      <w:pPr>
        <w:pStyle w:val="P06-00"/>
        <w:rPr>
          <w:rFonts w:ascii="Courier New" w:hAnsi="Courier New"/>
          <w:noProof w:val="0"/>
        </w:rPr>
      </w:pPr>
      <w:r w:rsidRPr="00EC1F68">
        <w:rPr>
          <w:rFonts w:ascii="Courier New" w:hAnsi="Courier New"/>
          <w:noProof w:val="0"/>
        </w:rPr>
        <w:t>B.  911 emergency records and recordings and any copies of the records and recordings that comply with subsection A of this section are deemed to be authenticated pursuant to rule 901(b)(10) of the Arizona rules of evidence.</w:t>
      </w:r>
    </w:p>
    <w:p w14:paraId="2E115D7C" w14:textId="77777777" w:rsidR="00B06363" w:rsidRPr="00EC1F68" w:rsidRDefault="00B06363">
      <w:pPr>
        <w:pStyle w:val="P06-00"/>
        <w:rPr>
          <w:rFonts w:ascii="Courier New" w:hAnsi="Courier New"/>
          <w:noProof w:val="0"/>
        </w:rPr>
      </w:pPr>
      <w:r w:rsidRPr="00EC1F68">
        <w:rPr>
          <w:rFonts w:ascii="Courier New" w:hAnsi="Courier New"/>
          <w:noProof w:val="0"/>
        </w:rPr>
        <w:t>C.  Nothing in this section affects the confidentiality of medical records as provided in section 12</w:t>
      </w:r>
      <w:r w:rsidRPr="00EC1F68">
        <w:rPr>
          <w:rFonts w:ascii="Courier New" w:hAnsi="Courier New"/>
          <w:noProof w:val="0"/>
        </w:rPr>
        <w:noBreakHyphen/>
        <w:t>2292.</w:t>
      </w:r>
    </w:p>
    <w:p w14:paraId="6B3C1E68" w14:textId="77777777" w:rsidR="00B06363" w:rsidRPr="00EC1F68" w:rsidRDefault="00B06363">
      <w:pPr>
        <w:pStyle w:val="P06-00"/>
        <w:rPr>
          <w:rFonts w:ascii="Courier New" w:hAnsi="Courier New"/>
          <w:noProof w:val="0"/>
        </w:rPr>
      </w:pPr>
      <w:r w:rsidRPr="00EC1F68">
        <w:rPr>
          <w:rFonts w:ascii="Courier New" w:hAnsi="Courier New"/>
          <w:noProof w:val="0"/>
        </w:rPr>
        <w:t>D.  For the purposes of this section, "records and recordings" includes telephone calls, data compilation from and copies of 911 emergency records and recordings and accompanying explanatory materials.</w:t>
      </w:r>
      <w:r w:rsidR="00A767A3" w:rsidRPr="00EC1F68">
        <w:rPr>
          <w:rFonts w:ascii="Courier New" w:hAnsi="Courier New"/>
          <w:vanish/>
        </w:rPr>
        <w:t xml:space="preserve"> </w:t>
      </w:r>
      <w:r w:rsidR="00A767A3" w:rsidRPr="00EC1F68">
        <w:rPr>
          <w:rFonts w:ascii="Courier New" w:hAnsi="Courier New"/>
          <w:vanish/>
        </w:rPr>
        <w:fldChar w:fldCharType="begin"/>
      </w:r>
      <w:r w:rsidR="00A767A3" w:rsidRPr="00EC1F68">
        <w:rPr>
          <w:rFonts w:ascii="Courier New" w:hAnsi="Courier New"/>
          <w:vanish/>
        </w:rPr>
        <w:instrText xml:space="preserve"> COMMENTS END_STATUTE \* MERGEFORMAT </w:instrText>
      </w:r>
      <w:r w:rsidR="00A767A3" w:rsidRPr="00EC1F68">
        <w:rPr>
          <w:rFonts w:ascii="Courier New" w:hAnsi="Courier New"/>
          <w:vanish/>
        </w:rPr>
        <w:fldChar w:fldCharType="separate"/>
      </w:r>
      <w:r w:rsidR="00A767A3" w:rsidRPr="00EC1F68">
        <w:rPr>
          <w:rFonts w:ascii="Courier New" w:hAnsi="Courier New"/>
          <w:vanish/>
        </w:rPr>
        <w:t>END_STATUTE</w:t>
      </w:r>
      <w:r w:rsidR="00A767A3" w:rsidRPr="00EC1F68">
        <w:rPr>
          <w:rFonts w:ascii="Courier New" w:hAnsi="Courier New"/>
          <w:vanish/>
        </w:rPr>
        <w:fldChar w:fldCharType="end"/>
      </w:r>
      <w:r w:rsidR="00A767A3" w:rsidRPr="00EC1F68">
        <w:rPr>
          <w:rFonts w:ascii="Courier New" w:hAnsi="Courier New"/>
          <w:noProof w:val="0"/>
        </w:rPr>
        <w:t xml:space="preserve"> </w:t>
      </w:r>
    </w:p>
    <w:sectPr w:rsidR="00B06363" w:rsidRPr="00EC1F6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E9443" w14:textId="77777777" w:rsidR="00B06363" w:rsidRDefault="00B06363">
      <w:r>
        <w:separator/>
      </w:r>
    </w:p>
  </w:endnote>
  <w:endnote w:type="continuationSeparator" w:id="0">
    <w:p w14:paraId="6E3B835A" w14:textId="77777777" w:rsidR="00B06363" w:rsidRDefault="00B0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C7D4" w14:textId="77777777" w:rsidR="00B06363" w:rsidRDefault="00B06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5BE3" w14:textId="77777777" w:rsidR="00B06363" w:rsidRDefault="00B06363">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2F73" w14:textId="77777777" w:rsidR="00B06363" w:rsidRDefault="00B06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77D1B" w14:textId="77777777" w:rsidR="00B06363" w:rsidRDefault="00B06363">
      <w:r>
        <w:separator/>
      </w:r>
    </w:p>
  </w:footnote>
  <w:footnote w:type="continuationSeparator" w:id="0">
    <w:p w14:paraId="4CC7E5E9" w14:textId="77777777" w:rsidR="00B06363" w:rsidRDefault="00B0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EF08" w14:textId="77777777" w:rsidR="00B06363" w:rsidRDefault="00B06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C2B0" w14:textId="77777777" w:rsidR="00B06363" w:rsidRDefault="00B06363">
    <w:pPr>
      <w:pStyle w:val="Header"/>
    </w:pPr>
  </w:p>
  <w:p w14:paraId="2638BF51" w14:textId="77777777" w:rsidR="00B06363" w:rsidRDefault="00B06363">
    <w:pPr>
      <w:pStyle w:val="Header"/>
    </w:pPr>
  </w:p>
  <w:p w14:paraId="6A10570C" w14:textId="77777777" w:rsidR="00B06363" w:rsidRDefault="00B06363">
    <w:pPr>
      <w:pStyle w:val="Header"/>
    </w:pPr>
  </w:p>
  <w:p w14:paraId="0FE85249" w14:textId="77777777" w:rsidR="00B06363" w:rsidRDefault="00B06363">
    <w:pPr>
      <w:pStyle w:val="Header"/>
    </w:pPr>
  </w:p>
  <w:p w14:paraId="5EA975B6" w14:textId="77777777" w:rsidR="00B06363" w:rsidRDefault="00B063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05CC" w14:textId="77777777" w:rsidR="00B06363" w:rsidRDefault="00B063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A3"/>
    <w:rsid w:val="007C7C28"/>
    <w:rsid w:val="00A767A3"/>
    <w:rsid w:val="00B06363"/>
    <w:rsid w:val="00EC1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713570"/>
  <w15:chartTrackingRefBased/>
  <w15:docId w15:val="{F20F3CCF-5E6D-4410-B2CB-C0BF1FC8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213</Words>
  <Characters>1409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13-3989</vt:lpstr>
    </vt:vector>
  </TitlesOfParts>
  <Company>LCS</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13-3989.01; Admissibility; 911 emergency service records and recordings; definition</dc:title>
  <dc:subject>Admissibility; 911 emergency service records and recordings; definition</dc:subject>
  <dc:creator>Arizona Legislative Council</dc:creator>
  <cp:keywords/>
  <dc:description>13_x001e_3989.01</dc:description>
  <cp:lastModifiedBy>dbupdate</cp:lastModifiedBy>
  <cp:revision>2</cp:revision>
  <cp:lastPrinted>1999-03-22T18:35:00Z</cp:lastPrinted>
  <dcterms:created xsi:type="dcterms:W3CDTF">2025-09-20T03:23:00Z</dcterms:created>
  <dcterms:modified xsi:type="dcterms:W3CDTF">2025-09-20T03:23:00Z</dcterms:modified>
</cp:coreProperties>
</file>