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FFC27" w14:textId="77777777" w:rsidR="00043533" w:rsidRPr="00EF56A4" w:rsidRDefault="00CB0835">
      <w:pPr>
        <w:pStyle w:val="SEC06-18"/>
        <w:rPr>
          <w:rFonts w:ascii="Courier New" w:hAnsi="Courier New"/>
          <w:noProof w:val="0"/>
        </w:rPr>
      </w:pPr>
      <w:r w:rsidRPr="00EF56A4">
        <w:rPr>
          <w:rFonts w:ascii="Courier New" w:hAnsi="Courier New"/>
          <w:vanish/>
        </w:rPr>
        <w:fldChar w:fldCharType="begin"/>
      </w:r>
      <w:r w:rsidRPr="00EF56A4">
        <w:rPr>
          <w:rFonts w:ascii="Courier New" w:hAnsi="Courier New"/>
          <w:vanish/>
        </w:rPr>
        <w:instrText xml:space="preserve"> COMMENTS START_STATUTE \* MERGEFORMAT </w:instrText>
      </w:r>
      <w:r w:rsidRPr="00EF56A4">
        <w:rPr>
          <w:rFonts w:ascii="Courier New" w:hAnsi="Courier New"/>
          <w:vanish/>
        </w:rPr>
        <w:fldChar w:fldCharType="separate"/>
      </w:r>
      <w:r w:rsidRPr="00EF56A4">
        <w:rPr>
          <w:rFonts w:ascii="Courier New" w:hAnsi="Courier New"/>
          <w:vanish/>
        </w:rPr>
        <w:t>START_STATUTE</w:t>
      </w:r>
      <w:r w:rsidRPr="00EF56A4">
        <w:rPr>
          <w:rFonts w:ascii="Courier New" w:hAnsi="Courier New"/>
          <w:vanish/>
        </w:rPr>
        <w:fldChar w:fldCharType="end"/>
      </w:r>
      <w:r w:rsidR="00043533" w:rsidRPr="00EF56A4">
        <w:rPr>
          <w:rStyle w:val="SNUM"/>
          <w:rFonts w:ascii="Courier New" w:hAnsi="Courier New"/>
          <w:noProof w:val="0"/>
        </w:rPr>
        <w:t>13-3421</w:t>
      </w:r>
      <w:r w:rsidR="00043533" w:rsidRPr="00EF56A4">
        <w:rPr>
          <w:rFonts w:ascii="Courier New" w:hAnsi="Courier New"/>
          <w:noProof w:val="0"/>
        </w:rPr>
        <w:t>.  </w:t>
      </w:r>
      <w:r w:rsidR="00043533" w:rsidRPr="00EF56A4">
        <w:rPr>
          <w:rStyle w:val="SECHEAD"/>
          <w:rFonts w:ascii="Courier New" w:hAnsi="Courier New"/>
          <w:noProof w:val="0"/>
        </w:rPr>
        <w:t>Using building for sale or manufacture of dangerous or narcotic drugs; fortification of a building; classification; definitions</w:t>
      </w:r>
    </w:p>
    <w:p w14:paraId="1F591014" w14:textId="77777777" w:rsidR="00043533" w:rsidRPr="00EF56A4" w:rsidRDefault="00043533">
      <w:pPr>
        <w:pStyle w:val="P06-00"/>
        <w:rPr>
          <w:rFonts w:ascii="Courier New" w:hAnsi="Courier New"/>
          <w:noProof w:val="0"/>
        </w:rPr>
      </w:pPr>
      <w:r w:rsidRPr="00EF56A4">
        <w:rPr>
          <w:rFonts w:ascii="Courier New" w:hAnsi="Courier New"/>
          <w:noProof w:val="0"/>
        </w:rPr>
        <w:t>A.  A person who as a lessee or occupant intentionally uses a building for the purpose of unlawfully selling, manufacturing or distributing any dangerous drug or narcotic drug is guilty of a class 6 felony.</w:t>
      </w:r>
    </w:p>
    <w:p w14:paraId="36CA93AD" w14:textId="77777777" w:rsidR="00043533" w:rsidRPr="00EF56A4" w:rsidRDefault="00043533">
      <w:pPr>
        <w:pStyle w:val="P06-00"/>
        <w:rPr>
          <w:rFonts w:ascii="Courier New" w:hAnsi="Courier New"/>
          <w:noProof w:val="0"/>
        </w:rPr>
      </w:pPr>
      <w:r w:rsidRPr="00EF56A4">
        <w:rPr>
          <w:rFonts w:ascii="Courier New" w:hAnsi="Courier New"/>
          <w:noProof w:val="0"/>
        </w:rPr>
        <w:t>B.  A person who as a lessee or occupant of a building and who with the intent to suppress law enforcement entry knowingly fortifies or allows to be fortified  the building for the purpose of unlawfully selling, manufacturing or distributing any dangerous drug or narcotic drug is guilty of a class 4 felony.</w:t>
      </w:r>
    </w:p>
    <w:p w14:paraId="14902778" w14:textId="77777777" w:rsidR="00043533" w:rsidRPr="00EF56A4" w:rsidRDefault="00043533">
      <w:pPr>
        <w:pStyle w:val="P06-00"/>
        <w:rPr>
          <w:rFonts w:ascii="Courier New" w:hAnsi="Courier New"/>
          <w:noProof w:val="0"/>
        </w:rPr>
      </w:pPr>
      <w:r w:rsidRPr="00EF56A4">
        <w:rPr>
          <w:rFonts w:ascii="Courier New" w:hAnsi="Courier New"/>
          <w:noProof w:val="0"/>
        </w:rPr>
        <w:t>C.  As used in this section:</w:t>
      </w:r>
    </w:p>
    <w:p w14:paraId="7946F557" w14:textId="77777777" w:rsidR="00043533" w:rsidRPr="00EF56A4" w:rsidRDefault="00043533">
      <w:pPr>
        <w:pStyle w:val="P06-00"/>
        <w:rPr>
          <w:rFonts w:ascii="Courier New" w:hAnsi="Courier New"/>
          <w:noProof w:val="0"/>
        </w:rPr>
      </w:pPr>
      <w:r w:rsidRPr="00EF56A4">
        <w:rPr>
          <w:rFonts w:ascii="Courier New" w:hAnsi="Courier New"/>
          <w:noProof w:val="0"/>
        </w:rPr>
        <w:t>1.  "Building" means any part of a building or structure, including a room, space or enclosure, that may be entered through the same outside entrance.</w:t>
      </w:r>
    </w:p>
    <w:p w14:paraId="323F0723" w14:textId="77777777" w:rsidR="00043533" w:rsidRPr="00EF56A4" w:rsidRDefault="00043533">
      <w:pPr>
        <w:pStyle w:val="P06-00"/>
        <w:rPr>
          <w:rFonts w:ascii="Courier New" w:hAnsi="Courier New"/>
          <w:noProof w:val="0"/>
        </w:rPr>
      </w:pPr>
      <w:r w:rsidRPr="00EF56A4">
        <w:rPr>
          <w:rFonts w:ascii="Courier New" w:hAnsi="Courier New"/>
          <w:noProof w:val="0"/>
        </w:rPr>
        <w:t xml:space="preserve">2.  "Fortified" means the use of steel doors, wooden planking, cross bars, alarm systems, dogs or other means to prevent or impede entry into a building or structure. </w:t>
      </w:r>
      <w:r w:rsidR="00CB0835" w:rsidRPr="00EF56A4">
        <w:rPr>
          <w:rFonts w:ascii="Courier New" w:hAnsi="Courier New"/>
          <w:vanish/>
        </w:rPr>
        <w:fldChar w:fldCharType="begin"/>
      </w:r>
      <w:r w:rsidR="00CB0835" w:rsidRPr="00EF56A4">
        <w:rPr>
          <w:rFonts w:ascii="Courier New" w:hAnsi="Courier New"/>
          <w:vanish/>
        </w:rPr>
        <w:instrText xml:space="preserve"> COMMENTS END_STATUTE \* MERGEFORMAT </w:instrText>
      </w:r>
      <w:r w:rsidR="00CB0835" w:rsidRPr="00EF56A4">
        <w:rPr>
          <w:rFonts w:ascii="Courier New" w:hAnsi="Courier New"/>
          <w:vanish/>
        </w:rPr>
        <w:fldChar w:fldCharType="separate"/>
      </w:r>
      <w:r w:rsidR="00CB0835" w:rsidRPr="00EF56A4">
        <w:rPr>
          <w:rFonts w:ascii="Courier New" w:hAnsi="Courier New"/>
          <w:vanish/>
        </w:rPr>
        <w:t>END_STATUTE</w:t>
      </w:r>
      <w:r w:rsidR="00CB0835" w:rsidRPr="00EF56A4">
        <w:rPr>
          <w:rFonts w:ascii="Courier New" w:hAnsi="Courier New"/>
          <w:vanish/>
        </w:rPr>
        <w:fldChar w:fldCharType="end"/>
      </w:r>
    </w:p>
    <w:sectPr w:rsidR="00043533" w:rsidRPr="00EF56A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DAF7" w14:textId="77777777" w:rsidR="00043533" w:rsidRDefault="00043533">
      <w:r>
        <w:separator/>
      </w:r>
    </w:p>
  </w:endnote>
  <w:endnote w:type="continuationSeparator" w:id="0">
    <w:p w14:paraId="141E3856" w14:textId="77777777" w:rsidR="00043533" w:rsidRDefault="0004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1381" w14:textId="77777777" w:rsidR="00043533" w:rsidRDefault="00043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D49D" w14:textId="77777777" w:rsidR="00043533" w:rsidRDefault="0004353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9E23" w14:textId="77777777" w:rsidR="00043533" w:rsidRDefault="0004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9F5C" w14:textId="77777777" w:rsidR="00043533" w:rsidRDefault="00043533">
      <w:r>
        <w:separator/>
      </w:r>
    </w:p>
  </w:footnote>
  <w:footnote w:type="continuationSeparator" w:id="0">
    <w:p w14:paraId="6968A37D" w14:textId="77777777" w:rsidR="00043533" w:rsidRDefault="00043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7C41" w14:textId="77777777" w:rsidR="00043533" w:rsidRDefault="00043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F4A4" w14:textId="77777777" w:rsidR="00043533" w:rsidRDefault="00043533">
    <w:pPr>
      <w:pStyle w:val="Header"/>
    </w:pPr>
  </w:p>
  <w:p w14:paraId="6EFB1743" w14:textId="77777777" w:rsidR="00043533" w:rsidRDefault="00043533">
    <w:pPr>
      <w:pStyle w:val="Header"/>
    </w:pPr>
  </w:p>
  <w:p w14:paraId="31B848EC" w14:textId="77777777" w:rsidR="00043533" w:rsidRDefault="00043533">
    <w:pPr>
      <w:pStyle w:val="Header"/>
    </w:pPr>
  </w:p>
  <w:p w14:paraId="05D248A6" w14:textId="77777777" w:rsidR="00043533" w:rsidRDefault="00043533">
    <w:pPr>
      <w:pStyle w:val="Header"/>
    </w:pPr>
  </w:p>
  <w:p w14:paraId="6F39C3A5" w14:textId="77777777" w:rsidR="00043533" w:rsidRDefault="00043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865D" w14:textId="77777777" w:rsidR="00043533" w:rsidRDefault="000435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35"/>
    <w:rsid w:val="00043533"/>
    <w:rsid w:val="00CB0835"/>
    <w:rsid w:val="00EF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9EB703"/>
  <w15:chartTrackingRefBased/>
  <w15:docId w15:val="{B2BAD20A-4C46-4927-B676-4A158373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184</Words>
  <Characters>924</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13-3421</vt:lpstr>
    </vt:vector>
  </TitlesOfParts>
  <Company>LCS</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13-3421; Using building for sale or manufacture of dangerous or narcotic drugs; fortification of a building; classification; definitions</dc:title>
  <dc:subject>Using building for sale or manufacture of dangerous or narcotic drugs; fortification of a building; classification; definitions</dc:subject>
  <dc:creator>Arizona Legislative Council</dc:creator>
  <cp:keywords/>
  <dc:description>13_x001e_3421</dc:description>
  <cp:lastModifiedBy>dbupdate</cp:lastModifiedBy>
  <cp:revision>2</cp:revision>
  <cp:lastPrinted>1999-03-22T18:35:00Z</cp:lastPrinted>
  <dcterms:created xsi:type="dcterms:W3CDTF">2025-09-20T02:55:00Z</dcterms:created>
  <dcterms:modified xsi:type="dcterms:W3CDTF">2025-09-20T02:55:00Z</dcterms:modified>
</cp:coreProperties>
</file>