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38B8" w14:textId="77777777" w:rsidR="007E495F" w:rsidRPr="003A000C" w:rsidRDefault="00E13953">
      <w:pPr>
        <w:pStyle w:val="SEC06-17"/>
        <w:rPr>
          <w:rFonts w:ascii="Courier New" w:hAnsi="Courier New"/>
        </w:rPr>
      </w:pPr>
      <w:r w:rsidRPr="003A000C">
        <w:rPr>
          <w:rFonts w:ascii="Courier New" w:hAnsi="Courier New"/>
          <w:vanish/>
        </w:rPr>
        <w:fldChar w:fldCharType="begin"/>
      </w:r>
      <w:r w:rsidRPr="003A000C">
        <w:rPr>
          <w:rFonts w:ascii="Courier New" w:hAnsi="Courier New"/>
          <w:vanish/>
        </w:rPr>
        <w:instrText xml:space="preserve"> COMMENTS START_STATUTE \* MERGEFORMAT </w:instrText>
      </w:r>
      <w:r w:rsidRPr="003A000C">
        <w:rPr>
          <w:rFonts w:ascii="Courier New" w:hAnsi="Courier New"/>
          <w:vanish/>
        </w:rPr>
        <w:fldChar w:fldCharType="separate"/>
      </w:r>
      <w:r w:rsidRPr="003A000C">
        <w:rPr>
          <w:rFonts w:ascii="Courier New" w:hAnsi="Courier New"/>
          <w:vanish/>
        </w:rPr>
        <w:t>START_STATUTE</w:t>
      </w:r>
      <w:r w:rsidRPr="003A000C">
        <w:rPr>
          <w:rFonts w:ascii="Courier New" w:hAnsi="Courier New"/>
          <w:vanish/>
        </w:rPr>
        <w:fldChar w:fldCharType="end"/>
      </w:r>
      <w:r w:rsidR="007E495F" w:rsidRPr="003A000C">
        <w:rPr>
          <w:rStyle w:val="SNUM"/>
          <w:rFonts w:ascii="Courier New" w:hAnsi="Courier New"/>
        </w:rPr>
        <w:t>11-911</w:t>
      </w:r>
      <w:r w:rsidR="007E495F" w:rsidRPr="003A000C">
        <w:rPr>
          <w:rFonts w:ascii="Courier New" w:hAnsi="Courier New"/>
        </w:rPr>
        <w:t>.  </w:t>
      </w:r>
      <w:r w:rsidR="007E495F" w:rsidRPr="003A000C">
        <w:rPr>
          <w:rStyle w:val="SECHEAD"/>
          <w:rFonts w:ascii="Courier New" w:hAnsi="Courier New"/>
        </w:rPr>
        <w:t>Reports by county librarian</w:t>
      </w:r>
    </w:p>
    <w:p w14:paraId="7218A835" w14:textId="77777777" w:rsidR="007E495F" w:rsidRPr="003A000C" w:rsidRDefault="007E495F">
      <w:pPr>
        <w:pStyle w:val="BLK06-00"/>
        <w:ind w:right="0"/>
        <w:rPr>
          <w:rFonts w:ascii="Courier New" w:hAnsi="Courier New"/>
        </w:rPr>
      </w:pPr>
      <w:r w:rsidRPr="003A000C">
        <w:rPr>
          <w:rFonts w:ascii="Courier New" w:hAnsi="Courier New"/>
        </w:rPr>
        <w:t>The county librarian shall, on or before July 31 of each year, report to the board of supervisors and to the director of the Arizona state library, archives and public records on the condition of the county free library for the year ending on the preceding June 30.  The report, in addition to other matters deemed expedient by the county librarian, shall contain statistical and other information deemed desirable by the director.  For this purpose the director may send to the county librarians instructions or question blanks so as to obtain the material for a comparative study of library conditions in the state.</w:t>
      </w:r>
      <w:r w:rsidR="00E13953" w:rsidRPr="003A000C">
        <w:rPr>
          <w:rFonts w:ascii="Courier New" w:hAnsi="Courier New"/>
          <w:vanish/>
        </w:rPr>
        <w:t xml:space="preserve"> </w:t>
      </w:r>
      <w:r w:rsidR="00E13953" w:rsidRPr="003A000C">
        <w:rPr>
          <w:rFonts w:ascii="Courier New" w:hAnsi="Courier New"/>
          <w:vanish/>
        </w:rPr>
        <w:fldChar w:fldCharType="begin"/>
      </w:r>
      <w:r w:rsidR="00E13953" w:rsidRPr="003A000C">
        <w:rPr>
          <w:rFonts w:ascii="Courier New" w:hAnsi="Courier New"/>
          <w:vanish/>
        </w:rPr>
        <w:instrText xml:space="preserve"> COMMENTS END_STATUTE \* MERGEFORMAT </w:instrText>
      </w:r>
      <w:r w:rsidR="00E13953" w:rsidRPr="003A000C">
        <w:rPr>
          <w:rFonts w:ascii="Courier New" w:hAnsi="Courier New"/>
          <w:vanish/>
        </w:rPr>
        <w:fldChar w:fldCharType="separate"/>
      </w:r>
      <w:r w:rsidR="00E13953" w:rsidRPr="003A000C">
        <w:rPr>
          <w:rFonts w:ascii="Courier New" w:hAnsi="Courier New"/>
          <w:vanish/>
        </w:rPr>
        <w:t>END_STATUTE</w:t>
      </w:r>
      <w:r w:rsidR="00E13953" w:rsidRPr="003A000C">
        <w:rPr>
          <w:rFonts w:ascii="Courier New" w:hAnsi="Courier New"/>
          <w:vanish/>
        </w:rPr>
        <w:fldChar w:fldCharType="end"/>
      </w:r>
    </w:p>
    <w:sectPr w:rsidR="007E495F" w:rsidRPr="003A000C" w:rsidSect="00E13953">
      <w:pgSz w:w="12240" w:h="15840"/>
      <w:pgMar w:top="1440" w:right="1440" w:bottom="1440" w:left="187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53"/>
    <w:rsid w:val="003A000C"/>
    <w:rsid w:val="007E495F"/>
    <w:rsid w:val="00E13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87FEFA"/>
  <w15:chartTrackingRefBased/>
  <w15:docId w15:val="{F2E55DF1-9814-4ADC-AA3D-F31B3D85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basedOn w:val="DefaultParagraphFont"/>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basedOn w:val="DefaultParagraphFont"/>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636</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11-911</vt:lpstr>
    </vt:vector>
  </TitlesOfParts>
  <Company>LCS</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11-911; Reports by county librarian</dc:title>
  <dc:subject>Reports by county librarian</dc:subject>
  <dc:creator>Arizona Legislative Council</dc:creator>
  <cp:keywords/>
  <dc:description/>
  <cp:lastModifiedBy>dbupdate</cp:lastModifiedBy>
  <cp:revision>2</cp:revision>
  <dcterms:created xsi:type="dcterms:W3CDTF">2025-09-19T23:40:00Z</dcterms:created>
  <dcterms:modified xsi:type="dcterms:W3CDTF">2025-09-19T23:40:00Z</dcterms:modified>
</cp:coreProperties>
</file>