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E869B" w14:textId="77777777" w:rsidR="009B704D" w:rsidRPr="003B1F1B" w:rsidRDefault="00450BB6">
      <w:pPr>
        <w:pStyle w:val="SEC06-18"/>
        <w:rPr>
          <w:rFonts w:ascii="Courier New" w:hAnsi="Courier New"/>
          <w:noProof w:val="0"/>
        </w:rPr>
      </w:pPr>
      <w:r w:rsidRPr="003B1F1B">
        <w:rPr>
          <w:rFonts w:ascii="Courier New" w:hAnsi="Courier New"/>
          <w:vanish/>
        </w:rPr>
        <w:fldChar w:fldCharType="begin"/>
      </w:r>
      <w:r w:rsidRPr="003B1F1B">
        <w:rPr>
          <w:rFonts w:ascii="Courier New" w:hAnsi="Courier New"/>
          <w:vanish/>
        </w:rPr>
        <w:instrText xml:space="preserve"> COMMENTS START_STATUTE \* MERGEFORMAT </w:instrText>
      </w:r>
      <w:r w:rsidRPr="003B1F1B">
        <w:rPr>
          <w:rFonts w:ascii="Courier New" w:hAnsi="Courier New"/>
          <w:vanish/>
        </w:rPr>
        <w:fldChar w:fldCharType="separate"/>
      </w:r>
      <w:r w:rsidRPr="003B1F1B">
        <w:rPr>
          <w:rFonts w:ascii="Courier New" w:hAnsi="Courier New"/>
          <w:vanish/>
        </w:rPr>
        <w:t>START_STATUTE</w:t>
      </w:r>
      <w:r w:rsidRPr="003B1F1B">
        <w:rPr>
          <w:rFonts w:ascii="Courier New" w:hAnsi="Courier New"/>
          <w:vanish/>
        </w:rPr>
        <w:fldChar w:fldCharType="end"/>
      </w:r>
      <w:r w:rsidR="009B704D" w:rsidRPr="003B1F1B">
        <w:rPr>
          <w:rStyle w:val="SNUM"/>
          <w:rFonts w:ascii="Courier New" w:hAnsi="Courier New"/>
          <w:noProof w:val="0"/>
        </w:rPr>
        <w:t>10-3637</w:t>
      </w:r>
      <w:r w:rsidR="009B704D" w:rsidRPr="003B1F1B">
        <w:rPr>
          <w:rFonts w:ascii="Courier New" w:hAnsi="Courier New"/>
          <w:noProof w:val="0"/>
        </w:rPr>
        <w:t>.  </w:t>
      </w:r>
      <w:r w:rsidR="009B704D" w:rsidRPr="003B1F1B">
        <w:rPr>
          <w:rStyle w:val="SECHEAD"/>
          <w:rFonts w:ascii="Courier New" w:hAnsi="Courier New"/>
          <w:noProof w:val="0"/>
        </w:rPr>
        <w:t>Applicability to foreign corporations</w:t>
      </w:r>
    </w:p>
    <w:p w14:paraId="264ED33C" w14:textId="77777777" w:rsidR="009B704D" w:rsidRPr="003B1F1B" w:rsidRDefault="009B704D">
      <w:pPr>
        <w:pStyle w:val="P06-00"/>
        <w:rPr>
          <w:rFonts w:ascii="Courier New" w:hAnsi="Courier New"/>
          <w:noProof w:val="0"/>
        </w:rPr>
      </w:pPr>
      <w:r w:rsidRPr="003B1F1B">
        <w:rPr>
          <w:rFonts w:ascii="Courier New" w:hAnsi="Courier New"/>
          <w:noProof w:val="0"/>
        </w:rPr>
        <w:t>In any derivative proceeding in the right of a foreign corporation, the matters covered by this article are governed by the laws of the jurisdiction of incorporation of the foreign corporation except for sections 10</w:t>
      </w:r>
      <w:r w:rsidRPr="003B1F1B">
        <w:rPr>
          <w:rFonts w:ascii="Courier New" w:hAnsi="Courier New"/>
          <w:noProof w:val="0"/>
        </w:rPr>
        <w:noBreakHyphen/>
        <w:t>3633, 10</w:t>
      </w:r>
      <w:r w:rsidRPr="003B1F1B">
        <w:rPr>
          <w:rFonts w:ascii="Courier New" w:hAnsi="Courier New"/>
          <w:noProof w:val="0"/>
        </w:rPr>
        <w:noBreakHyphen/>
        <w:t>3635 and 10</w:t>
      </w:r>
      <w:r w:rsidRPr="003B1F1B">
        <w:rPr>
          <w:rFonts w:ascii="Courier New" w:hAnsi="Courier New"/>
          <w:noProof w:val="0"/>
        </w:rPr>
        <w:noBreakHyphen/>
        <w:t>3636.</w:t>
      </w:r>
      <w:r w:rsidR="00450BB6" w:rsidRPr="003B1F1B">
        <w:rPr>
          <w:rFonts w:ascii="Courier New" w:hAnsi="Courier New"/>
          <w:vanish/>
        </w:rPr>
        <w:t xml:space="preserve"> </w:t>
      </w:r>
      <w:r w:rsidR="00450BB6" w:rsidRPr="003B1F1B">
        <w:rPr>
          <w:rFonts w:ascii="Courier New" w:hAnsi="Courier New"/>
          <w:vanish/>
        </w:rPr>
        <w:fldChar w:fldCharType="begin"/>
      </w:r>
      <w:r w:rsidR="00450BB6" w:rsidRPr="003B1F1B">
        <w:rPr>
          <w:rFonts w:ascii="Courier New" w:hAnsi="Courier New"/>
          <w:vanish/>
        </w:rPr>
        <w:instrText xml:space="preserve"> COMMENTS END_STATUTE \* MERGEFORMAT </w:instrText>
      </w:r>
      <w:r w:rsidR="00450BB6" w:rsidRPr="003B1F1B">
        <w:rPr>
          <w:rFonts w:ascii="Courier New" w:hAnsi="Courier New"/>
          <w:vanish/>
        </w:rPr>
        <w:fldChar w:fldCharType="separate"/>
      </w:r>
      <w:r w:rsidR="00450BB6" w:rsidRPr="003B1F1B">
        <w:rPr>
          <w:rFonts w:ascii="Courier New" w:hAnsi="Courier New"/>
          <w:vanish/>
        </w:rPr>
        <w:t>END_STATUTE</w:t>
      </w:r>
      <w:r w:rsidR="00450BB6" w:rsidRPr="003B1F1B">
        <w:rPr>
          <w:rFonts w:ascii="Courier New" w:hAnsi="Courier New"/>
          <w:vanish/>
        </w:rPr>
        <w:fldChar w:fldCharType="end"/>
      </w:r>
    </w:p>
    <w:sectPr w:rsidR="009B704D" w:rsidRPr="003B1F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20839" w14:textId="77777777" w:rsidR="009B704D" w:rsidRDefault="009B704D">
      <w:r>
        <w:separator/>
      </w:r>
    </w:p>
  </w:endnote>
  <w:endnote w:type="continuationSeparator" w:id="0">
    <w:p w14:paraId="4A5A9725" w14:textId="77777777" w:rsidR="009B704D" w:rsidRDefault="009B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D0695" w14:textId="77777777" w:rsidR="009B704D" w:rsidRDefault="009B70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22CDA" w14:textId="77777777" w:rsidR="009B704D" w:rsidRDefault="009B704D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5AC69" w14:textId="77777777" w:rsidR="009B704D" w:rsidRDefault="009B7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A6011" w14:textId="77777777" w:rsidR="009B704D" w:rsidRDefault="009B704D">
      <w:r>
        <w:separator/>
      </w:r>
    </w:p>
  </w:footnote>
  <w:footnote w:type="continuationSeparator" w:id="0">
    <w:p w14:paraId="48F48E77" w14:textId="77777777" w:rsidR="009B704D" w:rsidRDefault="009B7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D934C" w14:textId="77777777" w:rsidR="009B704D" w:rsidRDefault="009B7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46A63" w14:textId="77777777" w:rsidR="009B704D" w:rsidRDefault="009B704D">
    <w:pPr>
      <w:pStyle w:val="Header"/>
    </w:pPr>
  </w:p>
  <w:p w14:paraId="625247D5" w14:textId="77777777" w:rsidR="009B704D" w:rsidRDefault="009B704D">
    <w:pPr>
      <w:pStyle w:val="Header"/>
    </w:pPr>
  </w:p>
  <w:p w14:paraId="099A9791" w14:textId="77777777" w:rsidR="009B704D" w:rsidRDefault="009B704D">
    <w:pPr>
      <w:pStyle w:val="Header"/>
    </w:pPr>
  </w:p>
  <w:p w14:paraId="0AB53958" w14:textId="77777777" w:rsidR="009B704D" w:rsidRDefault="009B704D">
    <w:pPr>
      <w:pStyle w:val="Header"/>
    </w:pPr>
  </w:p>
  <w:p w14:paraId="6565AA20" w14:textId="77777777" w:rsidR="009B704D" w:rsidRDefault="009B70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6AFD5" w14:textId="77777777" w:rsidR="009B704D" w:rsidRDefault="009B70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B6"/>
    <w:rsid w:val="003B1F1B"/>
    <w:rsid w:val="00450BB6"/>
    <w:rsid w:val="009B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61B55D6"/>
  <w15:chartTrackingRefBased/>
  <w15:docId w15:val="{2B928DE6-C7E6-41FB-9F7F-AA3DBA57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  <w:style w:type="paragraph" w:customStyle="1" w:styleId="FULL">
    <w:name w:val="FULL"/>
    <w:basedOn w:val="Normal"/>
    <w:pPr>
      <w:jc w:val="left"/>
    </w:pPr>
    <w:rPr>
      <w:rFonts w:ascii="Times New Roman" w:hAnsi="Times New Roman"/>
      <w:b w:val="0"/>
      <w:noProof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59</Words>
  <Characters>339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10-3637</vt:lpstr>
    </vt:vector>
  </TitlesOfParts>
  <Company>LCS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10-3637; Applicability to foreign corporations</dc:title>
  <dc:subject>Applicability to foreign corporations</dc:subject>
  <dc:creator>Arizona Legislative Council</dc:creator>
  <cp:keywords/>
  <dc:description>10_x001e_3637</dc:description>
  <cp:lastModifiedBy>dbupdate</cp:lastModifiedBy>
  <cp:revision>2</cp:revision>
  <cp:lastPrinted>1999-03-22T18:35:00Z</cp:lastPrinted>
  <dcterms:created xsi:type="dcterms:W3CDTF">2025-09-19T22:32:00Z</dcterms:created>
  <dcterms:modified xsi:type="dcterms:W3CDTF">2025-09-19T22:32:00Z</dcterms:modified>
</cp:coreProperties>
</file>