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53ED" w14:textId="77777777" w:rsidR="0029284C" w:rsidRPr="00F53F1C" w:rsidRDefault="00CE37B1">
      <w:pPr>
        <w:pStyle w:val="SEC06-18"/>
        <w:rPr>
          <w:rFonts w:ascii="Courier New" w:hAnsi="Courier New"/>
          <w:noProof w:val="0"/>
        </w:rPr>
      </w:pPr>
      <w:r w:rsidRPr="00F53F1C">
        <w:rPr>
          <w:rFonts w:ascii="Courier New" w:hAnsi="Courier New"/>
          <w:vanish/>
        </w:rPr>
        <w:fldChar w:fldCharType="begin"/>
      </w:r>
      <w:r w:rsidRPr="00F53F1C">
        <w:rPr>
          <w:rFonts w:ascii="Courier New" w:hAnsi="Courier New"/>
          <w:vanish/>
        </w:rPr>
        <w:instrText xml:space="preserve"> COMMENTS START_STATUTE \* MERGEFORMAT </w:instrText>
      </w:r>
      <w:r w:rsidRPr="00F53F1C">
        <w:rPr>
          <w:rFonts w:ascii="Courier New" w:hAnsi="Courier New"/>
          <w:vanish/>
        </w:rPr>
        <w:fldChar w:fldCharType="separate"/>
      </w:r>
      <w:r w:rsidRPr="00F53F1C">
        <w:rPr>
          <w:rFonts w:ascii="Courier New" w:hAnsi="Courier New"/>
          <w:vanish/>
        </w:rPr>
        <w:t>START_STATUTE</w:t>
      </w:r>
      <w:r w:rsidRPr="00F53F1C">
        <w:rPr>
          <w:rFonts w:ascii="Courier New" w:hAnsi="Courier New"/>
          <w:vanish/>
        </w:rPr>
        <w:fldChar w:fldCharType="end"/>
      </w:r>
      <w:r w:rsidR="0029284C" w:rsidRPr="00F53F1C">
        <w:rPr>
          <w:rStyle w:val="SNUM"/>
          <w:rFonts w:ascii="Courier New" w:hAnsi="Courier New"/>
          <w:noProof w:val="0"/>
        </w:rPr>
        <w:t>10-3180</w:t>
      </w:r>
      <w:r w:rsidR="0029284C" w:rsidRPr="00F53F1C">
        <w:rPr>
          <w:rStyle w:val="STAT"/>
          <w:rFonts w:ascii="Courier New" w:hAnsi="Courier New"/>
          <w:noProof w:val="0"/>
        </w:rPr>
        <w:t>.  </w:t>
      </w:r>
      <w:r w:rsidR="0029284C" w:rsidRPr="00F53F1C">
        <w:rPr>
          <w:rStyle w:val="SECHEAD"/>
          <w:rFonts w:ascii="Courier New" w:hAnsi="Courier New"/>
          <w:noProof w:val="0"/>
        </w:rPr>
        <w:t>Religious corporations; constitutional protections</w:t>
      </w:r>
    </w:p>
    <w:p w14:paraId="1D617FEB" w14:textId="77777777" w:rsidR="0029284C" w:rsidRPr="00F53F1C" w:rsidRDefault="0029284C">
      <w:pPr>
        <w:pStyle w:val="P06-00"/>
        <w:rPr>
          <w:rFonts w:ascii="Courier New" w:hAnsi="Courier New"/>
          <w:noProof w:val="0"/>
        </w:rPr>
      </w:pPr>
      <w:r w:rsidRPr="00F53F1C">
        <w:rPr>
          <w:rFonts w:ascii="Courier New" w:hAnsi="Courier New"/>
          <w:noProof w:val="0"/>
        </w:rPr>
        <w:t>If religious doctrine governing the affairs of a corporation organized primarily for religious purposes is inconsistent with the provisions of chapters 24 through 40 of this title on the same subject, the religious doctrine shall control to the extent required by the Constitution of the United States or the constitution of this state or both.</w:t>
      </w:r>
      <w:r w:rsidR="00CE37B1" w:rsidRPr="00F53F1C">
        <w:rPr>
          <w:rFonts w:ascii="Courier New" w:hAnsi="Courier New"/>
          <w:vanish/>
        </w:rPr>
        <w:t xml:space="preserve"> </w:t>
      </w:r>
      <w:r w:rsidR="00CE37B1" w:rsidRPr="00F53F1C">
        <w:rPr>
          <w:rFonts w:ascii="Courier New" w:hAnsi="Courier New"/>
          <w:vanish/>
        </w:rPr>
        <w:fldChar w:fldCharType="begin"/>
      </w:r>
      <w:r w:rsidR="00CE37B1" w:rsidRPr="00F53F1C">
        <w:rPr>
          <w:rFonts w:ascii="Courier New" w:hAnsi="Courier New"/>
          <w:vanish/>
        </w:rPr>
        <w:instrText xml:space="preserve"> COMMENTS END_STATUTE \* MERGEFORMAT </w:instrText>
      </w:r>
      <w:r w:rsidR="00CE37B1" w:rsidRPr="00F53F1C">
        <w:rPr>
          <w:rFonts w:ascii="Courier New" w:hAnsi="Courier New"/>
          <w:vanish/>
        </w:rPr>
        <w:fldChar w:fldCharType="separate"/>
      </w:r>
      <w:r w:rsidR="00CE37B1" w:rsidRPr="00F53F1C">
        <w:rPr>
          <w:rFonts w:ascii="Courier New" w:hAnsi="Courier New"/>
          <w:vanish/>
        </w:rPr>
        <w:t>END_STATUTE</w:t>
      </w:r>
      <w:r w:rsidR="00CE37B1" w:rsidRPr="00F53F1C">
        <w:rPr>
          <w:rFonts w:ascii="Courier New" w:hAnsi="Courier New"/>
          <w:vanish/>
        </w:rPr>
        <w:fldChar w:fldCharType="end"/>
      </w:r>
    </w:p>
    <w:sectPr w:rsidR="0029284C" w:rsidRPr="00F53F1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C477" w14:textId="77777777" w:rsidR="0029284C" w:rsidRDefault="0029284C">
      <w:r>
        <w:separator/>
      </w:r>
    </w:p>
  </w:endnote>
  <w:endnote w:type="continuationSeparator" w:id="0">
    <w:p w14:paraId="1DDBE33F" w14:textId="77777777" w:rsidR="0029284C" w:rsidRDefault="0029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AD3C" w14:textId="77777777" w:rsidR="0029284C" w:rsidRDefault="00292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595D" w14:textId="77777777" w:rsidR="0029284C" w:rsidRDefault="0029284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047D" w14:textId="77777777" w:rsidR="0029284C" w:rsidRDefault="0029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2586" w14:textId="77777777" w:rsidR="0029284C" w:rsidRDefault="0029284C">
      <w:r>
        <w:separator/>
      </w:r>
    </w:p>
  </w:footnote>
  <w:footnote w:type="continuationSeparator" w:id="0">
    <w:p w14:paraId="0DC756B5" w14:textId="77777777" w:rsidR="0029284C" w:rsidRDefault="0029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3A02" w14:textId="77777777" w:rsidR="0029284C" w:rsidRDefault="00292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D1C9" w14:textId="77777777" w:rsidR="0029284C" w:rsidRDefault="0029284C">
    <w:pPr>
      <w:pStyle w:val="Header"/>
    </w:pPr>
  </w:p>
  <w:p w14:paraId="67F0BEF8" w14:textId="77777777" w:rsidR="0029284C" w:rsidRDefault="0029284C">
    <w:pPr>
      <w:pStyle w:val="Header"/>
    </w:pPr>
  </w:p>
  <w:p w14:paraId="19DB1DB7" w14:textId="77777777" w:rsidR="0029284C" w:rsidRDefault="0029284C">
    <w:pPr>
      <w:pStyle w:val="Header"/>
    </w:pPr>
  </w:p>
  <w:p w14:paraId="060FC55C" w14:textId="77777777" w:rsidR="0029284C" w:rsidRDefault="0029284C">
    <w:pPr>
      <w:pStyle w:val="Header"/>
    </w:pPr>
  </w:p>
  <w:p w14:paraId="2612FFAA" w14:textId="77777777" w:rsidR="0029284C" w:rsidRDefault="00292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A65D" w14:textId="77777777" w:rsidR="0029284C" w:rsidRDefault="00292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B1"/>
    <w:rsid w:val="0029284C"/>
    <w:rsid w:val="00CE37B1"/>
    <w:rsid w:val="00F5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54F9F7"/>
  <w15:chartTrackingRefBased/>
  <w15:docId w15:val="{CB374AEC-39D8-4C6B-A176-8267DB2C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76</Words>
  <Characters>437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10-3180</vt:lpstr>
    </vt:vector>
  </TitlesOfParts>
  <Company>LCS</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10-3180; Religious corporations; constitutional protections</dc:title>
  <dc:subject>Religious corporations; constitutional protections</dc:subject>
  <dc:creator>Arizona Legislative Council</dc:creator>
  <cp:keywords/>
  <dc:description>10-3180</dc:description>
  <cp:lastModifiedBy>dbupdate</cp:lastModifiedBy>
  <cp:revision>2</cp:revision>
  <cp:lastPrinted>1999-03-22T18:35:00Z</cp:lastPrinted>
  <dcterms:created xsi:type="dcterms:W3CDTF">2025-09-19T22:27:00Z</dcterms:created>
  <dcterms:modified xsi:type="dcterms:W3CDTF">2025-09-19T22:27:00Z</dcterms:modified>
</cp:coreProperties>
</file>