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A28B4" w14:textId="77777777" w:rsidR="00333517" w:rsidRPr="00EB78C4" w:rsidRDefault="008C6051">
      <w:pPr>
        <w:pStyle w:val="SEC06-18"/>
        <w:rPr>
          <w:rFonts w:ascii="Courier New" w:hAnsi="Courier New"/>
          <w:noProof w:val="0"/>
        </w:rPr>
      </w:pPr>
      <w:r w:rsidRPr="00EB78C4">
        <w:rPr>
          <w:rFonts w:ascii="Courier New" w:hAnsi="Courier New"/>
          <w:vanish/>
        </w:rPr>
        <w:fldChar w:fldCharType="begin"/>
      </w:r>
      <w:r w:rsidRPr="00EB78C4">
        <w:rPr>
          <w:rFonts w:ascii="Courier New" w:hAnsi="Courier New"/>
          <w:vanish/>
        </w:rPr>
        <w:instrText xml:space="preserve"> COMMENTS START_STATUTE \* MERGEFORMAT </w:instrText>
      </w:r>
      <w:r w:rsidRPr="00EB78C4">
        <w:rPr>
          <w:rFonts w:ascii="Courier New" w:hAnsi="Courier New"/>
          <w:vanish/>
        </w:rPr>
        <w:fldChar w:fldCharType="separate"/>
      </w:r>
      <w:r w:rsidRPr="00EB78C4">
        <w:rPr>
          <w:rFonts w:ascii="Courier New" w:hAnsi="Courier New"/>
          <w:vanish/>
        </w:rPr>
        <w:t>START_STATUTE</w:t>
      </w:r>
      <w:r w:rsidRPr="00EB78C4">
        <w:rPr>
          <w:rFonts w:ascii="Courier New" w:hAnsi="Courier New"/>
          <w:vanish/>
        </w:rPr>
        <w:fldChar w:fldCharType="end"/>
      </w:r>
      <w:r w:rsidR="00333517" w:rsidRPr="00EB78C4">
        <w:rPr>
          <w:rStyle w:val="SNUM"/>
          <w:rFonts w:ascii="Courier New" w:hAnsi="Courier New"/>
          <w:noProof w:val="0"/>
        </w:rPr>
        <w:t>10-3102</w:t>
      </w:r>
      <w:r w:rsidR="00333517" w:rsidRPr="00EB78C4">
        <w:rPr>
          <w:rFonts w:ascii="Courier New" w:hAnsi="Courier New"/>
          <w:noProof w:val="0"/>
        </w:rPr>
        <w:t>.  </w:t>
      </w:r>
      <w:r w:rsidR="00333517" w:rsidRPr="00EB78C4">
        <w:rPr>
          <w:rStyle w:val="SECHEAD"/>
          <w:rFonts w:ascii="Courier New" w:hAnsi="Courier New"/>
          <w:noProof w:val="0"/>
        </w:rPr>
        <w:t>Reservation of power to amend or repeal</w:t>
      </w:r>
    </w:p>
    <w:p w14:paraId="632866EB" w14:textId="77777777" w:rsidR="00333517" w:rsidRPr="00EB78C4" w:rsidRDefault="00333517">
      <w:pPr>
        <w:pStyle w:val="P06-00"/>
        <w:rPr>
          <w:rFonts w:ascii="Courier New" w:hAnsi="Courier New"/>
          <w:noProof w:val="0"/>
        </w:rPr>
      </w:pPr>
      <w:r w:rsidRPr="00EB78C4">
        <w:rPr>
          <w:rFonts w:ascii="Courier New" w:hAnsi="Courier New"/>
          <w:noProof w:val="0"/>
        </w:rPr>
        <w:t>The legislature has the power to amend or repeal all or part of this act at any time and all domestic and foreign corporations subject to this act are governed by the amendment or repeal.</w:t>
      </w:r>
      <w:r w:rsidR="008C6051" w:rsidRPr="00EB78C4">
        <w:rPr>
          <w:rFonts w:ascii="Courier New" w:hAnsi="Courier New"/>
          <w:vanish/>
        </w:rPr>
        <w:t xml:space="preserve"> </w:t>
      </w:r>
      <w:r w:rsidR="008C6051" w:rsidRPr="00EB78C4">
        <w:rPr>
          <w:rFonts w:ascii="Courier New" w:hAnsi="Courier New"/>
          <w:vanish/>
        </w:rPr>
        <w:fldChar w:fldCharType="begin"/>
      </w:r>
      <w:r w:rsidR="008C6051" w:rsidRPr="00EB78C4">
        <w:rPr>
          <w:rFonts w:ascii="Courier New" w:hAnsi="Courier New"/>
          <w:vanish/>
        </w:rPr>
        <w:instrText xml:space="preserve"> COMMENTS END_STATUTE \* MERGEFORMAT </w:instrText>
      </w:r>
      <w:r w:rsidR="008C6051" w:rsidRPr="00EB78C4">
        <w:rPr>
          <w:rFonts w:ascii="Courier New" w:hAnsi="Courier New"/>
          <w:vanish/>
        </w:rPr>
        <w:fldChar w:fldCharType="separate"/>
      </w:r>
      <w:r w:rsidR="008C6051" w:rsidRPr="00EB78C4">
        <w:rPr>
          <w:rFonts w:ascii="Courier New" w:hAnsi="Courier New"/>
          <w:vanish/>
        </w:rPr>
        <w:t>END_STATUTE</w:t>
      </w:r>
      <w:r w:rsidR="008C6051" w:rsidRPr="00EB78C4">
        <w:rPr>
          <w:rFonts w:ascii="Courier New" w:hAnsi="Courier New"/>
          <w:vanish/>
        </w:rPr>
        <w:fldChar w:fldCharType="end"/>
      </w:r>
    </w:p>
    <w:sectPr w:rsidR="00333517" w:rsidRPr="00EB78C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8407" w14:textId="77777777" w:rsidR="00333517" w:rsidRDefault="00333517">
      <w:r>
        <w:separator/>
      </w:r>
    </w:p>
  </w:endnote>
  <w:endnote w:type="continuationSeparator" w:id="0">
    <w:p w14:paraId="3E743E40" w14:textId="77777777" w:rsidR="00333517" w:rsidRDefault="0033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AF7C" w14:textId="77777777" w:rsidR="00333517" w:rsidRDefault="00333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C129" w14:textId="77777777" w:rsidR="00333517" w:rsidRDefault="0033351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BC27" w14:textId="77777777" w:rsidR="00333517" w:rsidRDefault="00333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23EF" w14:textId="77777777" w:rsidR="00333517" w:rsidRDefault="00333517">
      <w:r>
        <w:separator/>
      </w:r>
    </w:p>
  </w:footnote>
  <w:footnote w:type="continuationSeparator" w:id="0">
    <w:p w14:paraId="455EFB62" w14:textId="77777777" w:rsidR="00333517" w:rsidRDefault="00333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82A6" w14:textId="77777777" w:rsidR="00333517" w:rsidRDefault="00333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415F" w14:textId="77777777" w:rsidR="00333517" w:rsidRDefault="00333517">
    <w:pPr>
      <w:pStyle w:val="Header"/>
    </w:pPr>
  </w:p>
  <w:p w14:paraId="3514BB25" w14:textId="77777777" w:rsidR="00333517" w:rsidRDefault="00333517">
    <w:pPr>
      <w:pStyle w:val="Header"/>
    </w:pPr>
  </w:p>
  <w:p w14:paraId="775C47EA" w14:textId="77777777" w:rsidR="00333517" w:rsidRDefault="00333517">
    <w:pPr>
      <w:pStyle w:val="Header"/>
    </w:pPr>
  </w:p>
  <w:p w14:paraId="2A3FD52B" w14:textId="77777777" w:rsidR="00333517" w:rsidRDefault="00333517">
    <w:pPr>
      <w:pStyle w:val="Header"/>
    </w:pPr>
  </w:p>
  <w:p w14:paraId="6DE1A185" w14:textId="77777777" w:rsidR="00333517" w:rsidRDefault="00333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2938" w14:textId="77777777" w:rsidR="00333517" w:rsidRDefault="003335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51"/>
    <w:rsid w:val="00333517"/>
    <w:rsid w:val="008C6051"/>
    <w:rsid w:val="00EB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6D0E99"/>
  <w15:chartTrackingRefBased/>
  <w15:docId w15:val="{E3CE7108-249D-48D4-B7CD-C437A546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62</Words>
  <Characters>283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10-3102</vt:lpstr>
    </vt:vector>
  </TitlesOfParts>
  <Company>LCS</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10-3102; Reservation of power to amend or repeal</dc:title>
  <dc:subject>Reservation of power to amend or repeal</dc:subject>
  <dc:creator>Arizona Legislative Council</dc:creator>
  <cp:keywords/>
  <dc:description>10-3102</dc:description>
  <cp:lastModifiedBy>dbupdate</cp:lastModifiedBy>
  <cp:revision>2</cp:revision>
  <cp:lastPrinted>1999-03-22T18:35:00Z</cp:lastPrinted>
  <dcterms:created xsi:type="dcterms:W3CDTF">2025-09-19T22:26:00Z</dcterms:created>
  <dcterms:modified xsi:type="dcterms:W3CDTF">2025-09-19T22:26:00Z</dcterms:modified>
</cp:coreProperties>
</file>