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9905D" w14:textId="77777777" w:rsidR="00F50E3D" w:rsidRPr="00A03827" w:rsidRDefault="00817D61">
      <w:pPr>
        <w:pStyle w:val="P06-00"/>
        <w:rPr>
          <w:rFonts w:ascii="Courier New" w:hAnsi="Courier New"/>
          <w:noProof w:val="0"/>
        </w:rPr>
      </w:pPr>
      <w:r w:rsidRPr="00A03827">
        <w:rPr>
          <w:rFonts w:ascii="Courier New" w:hAnsi="Courier New"/>
          <w:vanish/>
        </w:rPr>
        <w:fldChar w:fldCharType="begin"/>
      </w:r>
      <w:r w:rsidRPr="00A03827">
        <w:rPr>
          <w:rFonts w:ascii="Courier New" w:hAnsi="Courier New"/>
          <w:vanish/>
        </w:rPr>
        <w:instrText xml:space="preserve"> COMMENTS START_STATUTE \* MERGEFORMAT </w:instrText>
      </w:r>
      <w:r w:rsidRPr="00A03827">
        <w:rPr>
          <w:rFonts w:ascii="Courier New" w:hAnsi="Courier New"/>
          <w:vanish/>
        </w:rPr>
        <w:fldChar w:fldCharType="separate"/>
      </w:r>
      <w:r w:rsidRPr="00A03827">
        <w:rPr>
          <w:rFonts w:ascii="Courier New" w:hAnsi="Courier New"/>
          <w:vanish/>
        </w:rPr>
        <w:t>START_STATUTE</w:t>
      </w:r>
      <w:r w:rsidRPr="00A03827">
        <w:rPr>
          <w:rFonts w:ascii="Courier New" w:hAnsi="Courier New"/>
          <w:vanish/>
        </w:rPr>
        <w:fldChar w:fldCharType="end"/>
      </w:r>
      <w:r w:rsidR="00F50E3D" w:rsidRPr="00A03827">
        <w:rPr>
          <w:rStyle w:val="SNUM"/>
          <w:rFonts w:ascii="Courier New" w:hAnsi="Courier New"/>
          <w:noProof w:val="0"/>
        </w:rPr>
        <w:t>10-2202</w:t>
      </w:r>
      <w:r w:rsidR="00F50E3D" w:rsidRPr="00A03827">
        <w:rPr>
          <w:rFonts w:ascii="Courier New" w:hAnsi="Courier New"/>
          <w:noProof w:val="0"/>
        </w:rPr>
        <w:t>.  </w:t>
      </w:r>
      <w:r w:rsidR="00F50E3D" w:rsidRPr="00A03827">
        <w:rPr>
          <w:rStyle w:val="SECHEAD"/>
          <w:rFonts w:ascii="Courier New" w:hAnsi="Courier New"/>
          <w:noProof w:val="0"/>
        </w:rPr>
        <w:t xml:space="preserve">Application of </w:t>
      </w:r>
      <w:smartTag w:uri="urn:schemas-microsoft-com:office:smarttags" w:element="State">
        <w:smartTag w:uri="urn:schemas-microsoft-com:office:smarttags" w:element="place">
          <w:r w:rsidR="00F50E3D" w:rsidRPr="00A03827">
            <w:rPr>
              <w:rStyle w:val="SECHEAD"/>
              <w:rFonts w:ascii="Courier New" w:hAnsi="Courier New"/>
              <w:noProof w:val="0"/>
            </w:rPr>
            <w:t>Arizona</w:t>
          </w:r>
        </w:smartTag>
      </w:smartTag>
      <w:r w:rsidR="00F50E3D" w:rsidRPr="00A03827">
        <w:rPr>
          <w:rStyle w:val="SECHEAD"/>
          <w:rFonts w:ascii="Courier New" w:hAnsi="Courier New"/>
          <w:noProof w:val="0"/>
        </w:rPr>
        <w:t xml:space="preserve"> business corporation act</w:t>
      </w:r>
    </w:p>
    <w:p w14:paraId="26A423BE" w14:textId="77777777" w:rsidR="00F50E3D" w:rsidRPr="00A03827" w:rsidRDefault="00F50E3D" w:rsidP="00817D61">
      <w:pPr>
        <w:pStyle w:val="P06-00"/>
        <w:rPr>
          <w:rFonts w:ascii="Courier New" w:hAnsi="Courier New"/>
          <w:noProof w:val="0"/>
        </w:rPr>
      </w:pPr>
      <w:r w:rsidRPr="00A03827">
        <w:rPr>
          <w:rFonts w:ascii="Courier New" w:hAnsi="Courier New"/>
          <w:noProof w:val="0"/>
        </w:rPr>
        <w:t>Chapters 1 through 17 of this title apply to professional corporations, both domestic and foreign, to the extent they are not inconsistent with the express provisions of this chapter.</w:t>
      </w:r>
      <w:r w:rsidR="00817D61" w:rsidRPr="00A03827">
        <w:rPr>
          <w:rFonts w:ascii="Courier New" w:hAnsi="Courier New"/>
          <w:vanish/>
        </w:rPr>
        <w:t xml:space="preserve"> </w:t>
      </w:r>
      <w:r w:rsidR="00817D61" w:rsidRPr="00A03827">
        <w:rPr>
          <w:rFonts w:ascii="Courier New" w:hAnsi="Courier New"/>
          <w:vanish/>
        </w:rPr>
        <w:fldChar w:fldCharType="begin"/>
      </w:r>
      <w:r w:rsidR="00817D61" w:rsidRPr="00A03827">
        <w:rPr>
          <w:rFonts w:ascii="Courier New" w:hAnsi="Courier New"/>
          <w:vanish/>
        </w:rPr>
        <w:instrText xml:space="preserve"> COMMENTS END_STATUTE \* MERGEFORMAT </w:instrText>
      </w:r>
      <w:r w:rsidR="00817D61" w:rsidRPr="00A03827">
        <w:rPr>
          <w:rFonts w:ascii="Courier New" w:hAnsi="Courier New"/>
          <w:vanish/>
        </w:rPr>
        <w:fldChar w:fldCharType="separate"/>
      </w:r>
      <w:r w:rsidR="00817D61" w:rsidRPr="00A03827">
        <w:rPr>
          <w:rFonts w:ascii="Courier New" w:hAnsi="Courier New"/>
          <w:vanish/>
        </w:rPr>
        <w:t>END_STATUTE</w:t>
      </w:r>
      <w:r w:rsidR="00817D61" w:rsidRPr="00A03827">
        <w:rPr>
          <w:rFonts w:ascii="Courier New" w:hAnsi="Courier New"/>
          <w:vanish/>
        </w:rPr>
        <w:fldChar w:fldCharType="end"/>
      </w:r>
    </w:p>
    <w:sectPr w:rsidR="00F50E3D" w:rsidRPr="00A038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A75A4" w14:textId="77777777" w:rsidR="00F50E3D" w:rsidRDefault="00F50E3D">
      <w:r>
        <w:separator/>
      </w:r>
    </w:p>
  </w:endnote>
  <w:endnote w:type="continuationSeparator" w:id="0">
    <w:p w14:paraId="72A7240D" w14:textId="77777777" w:rsidR="00F50E3D" w:rsidRDefault="00F5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FBD17" w14:textId="77777777" w:rsidR="00F50E3D" w:rsidRDefault="00F50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FD899" w14:textId="77777777" w:rsidR="00F50E3D" w:rsidRDefault="00F50E3D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4FDE9" w14:textId="77777777" w:rsidR="00F50E3D" w:rsidRDefault="00F50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BFDBA" w14:textId="77777777" w:rsidR="00F50E3D" w:rsidRDefault="00F50E3D">
      <w:r>
        <w:separator/>
      </w:r>
    </w:p>
  </w:footnote>
  <w:footnote w:type="continuationSeparator" w:id="0">
    <w:p w14:paraId="5C54721B" w14:textId="77777777" w:rsidR="00F50E3D" w:rsidRDefault="00F50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D4184" w14:textId="77777777" w:rsidR="00F50E3D" w:rsidRDefault="00F50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C93C5" w14:textId="77777777" w:rsidR="00F50E3D" w:rsidRDefault="00F50E3D">
    <w:pPr>
      <w:pStyle w:val="Header"/>
    </w:pPr>
  </w:p>
  <w:p w14:paraId="1D2DC609" w14:textId="77777777" w:rsidR="00F50E3D" w:rsidRDefault="00F50E3D">
    <w:pPr>
      <w:pStyle w:val="Header"/>
    </w:pPr>
  </w:p>
  <w:p w14:paraId="0012F61B" w14:textId="77777777" w:rsidR="00F50E3D" w:rsidRDefault="00F50E3D">
    <w:pPr>
      <w:pStyle w:val="Header"/>
    </w:pPr>
  </w:p>
  <w:p w14:paraId="72780B13" w14:textId="77777777" w:rsidR="00F50E3D" w:rsidRDefault="00F50E3D">
    <w:pPr>
      <w:pStyle w:val="Header"/>
    </w:pPr>
  </w:p>
  <w:p w14:paraId="024DCA9F" w14:textId="77777777" w:rsidR="00F50E3D" w:rsidRDefault="00F50E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D496A" w14:textId="77777777" w:rsidR="00F50E3D" w:rsidRDefault="00F50E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61"/>
    <w:rsid w:val="00817D61"/>
    <w:rsid w:val="00A03827"/>
    <w:rsid w:val="00F5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556ED190"/>
  <w15:chartTrackingRefBased/>
  <w15:docId w15:val="{5066140B-CC89-4BC8-85E3-13EDBA47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52</Words>
  <Characters>297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10-2202</vt:lpstr>
    </vt:vector>
  </TitlesOfParts>
  <Company>LCS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10-2202; Application of Arizona business corporation act</dc:title>
  <dc:subject>Application of Arizona business corporation act</dc:subject>
  <dc:creator>Arizona Legislative Council</dc:creator>
  <cp:keywords/>
  <dc:description>10_x001e_2202</dc:description>
  <cp:lastModifiedBy>dbupdate</cp:lastModifiedBy>
  <cp:revision>2</cp:revision>
  <cp:lastPrinted>1999-03-22T18:35:00Z</cp:lastPrinted>
  <dcterms:created xsi:type="dcterms:W3CDTF">2025-09-19T22:17:00Z</dcterms:created>
  <dcterms:modified xsi:type="dcterms:W3CDTF">2025-09-19T22:17:00Z</dcterms:modified>
</cp:coreProperties>
</file>