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6CBF2" w14:textId="77777777" w:rsidR="00460176" w:rsidRPr="006D31FA" w:rsidRDefault="00FC2008">
      <w:pPr>
        <w:pStyle w:val="SEC06-17"/>
        <w:rPr>
          <w:rFonts w:ascii="Courier New" w:hAnsi="Courier New"/>
          <w:noProof w:val="0"/>
        </w:rPr>
      </w:pPr>
      <w:r w:rsidRPr="006D31FA">
        <w:rPr>
          <w:rFonts w:ascii="Courier New" w:hAnsi="Courier New"/>
          <w:vanish/>
        </w:rPr>
        <w:fldChar w:fldCharType="begin"/>
      </w:r>
      <w:r w:rsidRPr="006D31FA">
        <w:rPr>
          <w:rFonts w:ascii="Courier New" w:hAnsi="Courier New"/>
          <w:vanish/>
        </w:rPr>
        <w:instrText xml:space="preserve"> COMMENTS START_STATUTE \* MERGEFORMAT </w:instrText>
      </w:r>
      <w:r w:rsidRPr="006D31FA">
        <w:rPr>
          <w:rFonts w:ascii="Courier New" w:hAnsi="Courier New"/>
          <w:vanish/>
        </w:rPr>
        <w:fldChar w:fldCharType="separate"/>
      </w:r>
      <w:r w:rsidRPr="006D31FA">
        <w:rPr>
          <w:rFonts w:ascii="Courier New" w:hAnsi="Courier New"/>
          <w:vanish/>
        </w:rPr>
        <w:t>START_STATUTE</w:t>
      </w:r>
      <w:r w:rsidRPr="006D31FA">
        <w:rPr>
          <w:rFonts w:ascii="Courier New" w:hAnsi="Courier New"/>
          <w:vanish/>
        </w:rPr>
        <w:fldChar w:fldCharType="end"/>
      </w:r>
      <w:r w:rsidR="00460176" w:rsidRPr="006D31FA">
        <w:rPr>
          <w:rStyle w:val="SNUM"/>
          <w:rFonts w:ascii="Courier New" w:hAnsi="Courier New"/>
          <w:noProof w:val="0"/>
        </w:rPr>
        <w:t>10-2104</w:t>
      </w:r>
      <w:r w:rsidR="00460176" w:rsidRPr="006D31FA">
        <w:rPr>
          <w:rFonts w:ascii="Courier New" w:hAnsi="Courier New"/>
          <w:noProof w:val="0"/>
        </w:rPr>
        <w:t>.  </w:t>
      </w:r>
      <w:r w:rsidR="00460176" w:rsidRPr="006D31FA">
        <w:rPr>
          <w:rStyle w:val="SECHEAD"/>
          <w:rFonts w:ascii="Courier New" w:hAnsi="Courier New"/>
          <w:noProof w:val="0"/>
        </w:rPr>
        <w:t>Election, removal and meetings of trustees</w:t>
      </w:r>
    </w:p>
    <w:p w14:paraId="717AB75C" w14:textId="77777777" w:rsidR="00460176" w:rsidRPr="006D31FA" w:rsidRDefault="00460176">
      <w:pPr>
        <w:pStyle w:val="P06-00"/>
        <w:rPr>
          <w:rFonts w:ascii="Courier New" w:hAnsi="Courier New"/>
          <w:noProof w:val="0"/>
        </w:rPr>
      </w:pPr>
      <w:r w:rsidRPr="006D31FA">
        <w:rPr>
          <w:rFonts w:ascii="Courier New" w:hAnsi="Courier New"/>
          <w:noProof w:val="0"/>
        </w:rPr>
        <w:t>A.  The trustees shall be elected annually and they shall severally hold office for one year and until their successors are elected, but the society may classify the trustees so that the term of office of one third of them shall expire each year, and when so classified the term of office of the trustees shall be three years and until their successors are elected.  A trustee may be removed in accordance with the rules or by</w:t>
      </w:r>
      <w:r w:rsidRPr="006D31FA">
        <w:rPr>
          <w:rFonts w:ascii="Courier New" w:hAnsi="Courier New"/>
          <w:noProof w:val="0"/>
        </w:rPr>
        <w:noBreakHyphen/>
        <w:t>laws of the society and vacancies may be filled for the remainder of the term.</w:t>
      </w:r>
    </w:p>
    <w:p w14:paraId="0BD94A52" w14:textId="77777777" w:rsidR="00460176" w:rsidRPr="006D31FA" w:rsidRDefault="00460176">
      <w:pPr>
        <w:pStyle w:val="P06-00"/>
        <w:rPr>
          <w:rFonts w:ascii="Courier New" w:hAnsi="Courier New"/>
          <w:noProof w:val="0"/>
        </w:rPr>
      </w:pPr>
      <w:r w:rsidRPr="006D31FA">
        <w:rPr>
          <w:rFonts w:ascii="Courier New" w:hAnsi="Courier New"/>
          <w:noProof w:val="0"/>
        </w:rPr>
        <w:t xml:space="preserve">B.  Any two of the trustees may call a meeting thereof, and a majority may transact business. </w:t>
      </w:r>
      <w:r w:rsidR="00FC2008" w:rsidRPr="006D31FA">
        <w:rPr>
          <w:rFonts w:ascii="Courier New" w:hAnsi="Courier New"/>
          <w:vanish/>
        </w:rPr>
        <w:fldChar w:fldCharType="begin"/>
      </w:r>
      <w:r w:rsidR="00FC2008" w:rsidRPr="006D31FA">
        <w:rPr>
          <w:rFonts w:ascii="Courier New" w:hAnsi="Courier New"/>
          <w:vanish/>
        </w:rPr>
        <w:instrText xml:space="preserve"> COMMENTS END_STATUTE \* MERGEFORMAT </w:instrText>
      </w:r>
      <w:r w:rsidR="00FC2008" w:rsidRPr="006D31FA">
        <w:rPr>
          <w:rFonts w:ascii="Courier New" w:hAnsi="Courier New"/>
          <w:vanish/>
        </w:rPr>
        <w:fldChar w:fldCharType="separate"/>
      </w:r>
      <w:r w:rsidR="00FC2008" w:rsidRPr="006D31FA">
        <w:rPr>
          <w:rFonts w:ascii="Courier New" w:hAnsi="Courier New"/>
          <w:vanish/>
        </w:rPr>
        <w:t>END_STATUTE</w:t>
      </w:r>
      <w:r w:rsidR="00FC2008" w:rsidRPr="006D31FA">
        <w:rPr>
          <w:rFonts w:ascii="Courier New" w:hAnsi="Courier New"/>
          <w:vanish/>
        </w:rPr>
        <w:fldChar w:fldCharType="end"/>
      </w:r>
    </w:p>
    <w:sectPr w:rsidR="00460176" w:rsidRPr="006D31F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B164" w14:textId="77777777" w:rsidR="00460176" w:rsidRDefault="00460176">
      <w:r>
        <w:separator/>
      </w:r>
    </w:p>
  </w:endnote>
  <w:endnote w:type="continuationSeparator" w:id="0">
    <w:p w14:paraId="12AC44D8" w14:textId="77777777" w:rsidR="00460176" w:rsidRDefault="0046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2C7A" w14:textId="77777777" w:rsidR="00460176" w:rsidRDefault="00460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A073" w14:textId="77777777" w:rsidR="00460176" w:rsidRDefault="0046017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25C4" w14:textId="77777777" w:rsidR="00460176" w:rsidRDefault="0046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F60B" w14:textId="77777777" w:rsidR="00460176" w:rsidRDefault="00460176">
      <w:r>
        <w:separator/>
      </w:r>
    </w:p>
  </w:footnote>
  <w:footnote w:type="continuationSeparator" w:id="0">
    <w:p w14:paraId="47D6CC07" w14:textId="77777777" w:rsidR="00460176" w:rsidRDefault="0046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70BB" w14:textId="77777777" w:rsidR="00460176" w:rsidRDefault="00460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FB76" w14:textId="77777777" w:rsidR="00460176" w:rsidRDefault="00460176">
    <w:pPr>
      <w:pStyle w:val="Header"/>
    </w:pPr>
  </w:p>
  <w:p w14:paraId="2B77DE85" w14:textId="77777777" w:rsidR="00460176" w:rsidRDefault="00460176">
    <w:pPr>
      <w:pStyle w:val="Header"/>
    </w:pPr>
  </w:p>
  <w:p w14:paraId="30A06983" w14:textId="77777777" w:rsidR="00460176" w:rsidRDefault="00460176">
    <w:pPr>
      <w:pStyle w:val="Header"/>
    </w:pPr>
  </w:p>
  <w:p w14:paraId="14FC8E39" w14:textId="77777777" w:rsidR="00460176" w:rsidRDefault="00460176">
    <w:pPr>
      <w:pStyle w:val="Header"/>
    </w:pPr>
  </w:p>
  <w:p w14:paraId="37E8ED0F" w14:textId="77777777" w:rsidR="00460176" w:rsidRDefault="00460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7452" w14:textId="77777777" w:rsidR="00460176" w:rsidRDefault="00460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08"/>
    <w:rsid w:val="00460176"/>
    <w:rsid w:val="006D31FA"/>
    <w:rsid w:val="00FC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C3302D"/>
  <w15:chartTrackingRefBased/>
  <w15:docId w15:val="{51EBA5FF-F233-4882-BE1D-C1F6D88A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134</Words>
  <Characters>626</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10-2104</vt:lpstr>
    </vt:vector>
  </TitlesOfParts>
  <Company>LCS</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10-2104; Election, removal and meetings of trustees</dc:title>
  <dc:subject>Election, removal and meetings of trustees</dc:subject>
  <dc:creator>Arizona Legislative Council</dc:creator>
  <cp:keywords/>
  <dc:description>10_x001e_2104</dc:description>
  <cp:lastModifiedBy>dbupdate</cp:lastModifiedBy>
  <cp:revision>2</cp:revision>
  <cp:lastPrinted>1999-03-22T18:35:00Z</cp:lastPrinted>
  <dcterms:created xsi:type="dcterms:W3CDTF">2025-09-19T22:13:00Z</dcterms:created>
  <dcterms:modified xsi:type="dcterms:W3CDTF">2025-09-19T22:13:00Z</dcterms:modified>
</cp:coreProperties>
</file>