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337F" w14:textId="77777777" w:rsidR="007B59F1" w:rsidRPr="00C051B3" w:rsidRDefault="00B5788C">
      <w:pPr>
        <w:pStyle w:val="SEC06-17"/>
        <w:rPr>
          <w:rFonts w:ascii="Courier New" w:hAnsi="Courier New"/>
          <w:noProof w:val="0"/>
        </w:rPr>
      </w:pPr>
      <w:r w:rsidRPr="00C051B3">
        <w:rPr>
          <w:rFonts w:ascii="Courier New" w:hAnsi="Courier New"/>
          <w:vanish/>
        </w:rPr>
        <w:fldChar w:fldCharType="begin"/>
      </w:r>
      <w:r w:rsidRPr="00C051B3">
        <w:rPr>
          <w:rFonts w:ascii="Courier New" w:hAnsi="Courier New"/>
          <w:vanish/>
        </w:rPr>
        <w:instrText xml:space="preserve"> COMMENTS START_STATUTE \* MERGEFORMAT </w:instrText>
      </w:r>
      <w:r w:rsidRPr="00C051B3">
        <w:rPr>
          <w:rFonts w:ascii="Courier New" w:hAnsi="Courier New"/>
          <w:vanish/>
        </w:rPr>
        <w:fldChar w:fldCharType="separate"/>
      </w:r>
      <w:r w:rsidRPr="00C051B3">
        <w:rPr>
          <w:rFonts w:ascii="Courier New" w:hAnsi="Courier New"/>
          <w:vanish/>
        </w:rPr>
        <w:t>START_STATUTE</w:t>
      </w:r>
      <w:r w:rsidRPr="00C051B3">
        <w:rPr>
          <w:rFonts w:ascii="Courier New" w:hAnsi="Courier New"/>
          <w:vanish/>
        </w:rPr>
        <w:fldChar w:fldCharType="end"/>
      </w:r>
      <w:r w:rsidR="007B59F1" w:rsidRPr="00C051B3">
        <w:rPr>
          <w:rStyle w:val="SNUM"/>
          <w:rFonts w:ascii="Courier New" w:hAnsi="Courier New"/>
          <w:noProof w:val="0"/>
        </w:rPr>
        <w:t>10-2019</w:t>
      </w:r>
      <w:r w:rsidR="007B59F1" w:rsidRPr="00C051B3">
        <w:rPr>
          <w:rFonts w:ascii="Courier New" w:hAnsi="Courier New"/>
          <w:noProof w:val="0"/>
        </w:rPr>
        <w:t>.  </w:t>
      </w:r>
      <w:r w:rsidR="007B59F1" w:rsidRPr="00C051B3">
        <w:rPr>
          <w:rStyle w:val="SECHEAD"/>
          <w:rFonts w:ascii="Courier New" w:hAnsi="Courier New"/>
          <w:noProof w:val="0"/>
        </w:rPr>
        <w:t>Annual reports</w:t>
      </w:r>
    </w:p>
    <w:p w14:paraId="46B83A72" w14:textId="77777777" w:rsidR="007B59F1" w:rsidRPr="00C051B3" w:rsidRDefault="007B59F1">
      <w:pPr>
        <w:pStyle w:val="P06-00"/>
        <w:rPr>
          <w:rFonts w:ascii="Courier New" w:hAnsi="Courier New"/>
          <w:noProof w:val="0"/>
        </w:rPr>
      </w:pPr>
      <w:r w:rsidRPr="00C051B3">
        <w:rPr>
          <w:rFonts w:ascii="Courier New" w:hAnsi="Courier New"/>
          <w:noProof w:val="0"/>
        </w:rPr>
        <w:t>The association shall make an annual report on forms furnished by the corporation commission, containing a general statement of its business during the fiscal year showing:</w:t>
      </w:r>
    </w:p>
    <w:p w14:paraId="24A700CE" w14:textId="77777777" w:rsidR="007B59F1" w:rsidRPr="00C051B3" w:rsidRDefault="007B59F1">
      <w:pPr>
        <w:pStyle w:val="P06-00"/>
        <w:rPr>
          <w:rFonts w:ascii="Courier New" w:hAnsi="Courier New"/>
          <w:noProof w:val="0"/>
        </w:rPr>
      </w:pPr>
      <w:r w:rsidRPr="00C051B3">
        <w:rPr>
          <w:rFonts w:ascii="Courier New" w:hAnsi="Courier New"/>
          <w:noProof w:val="0"/>
        </w:rPr>
        <w:t>1.  The number of members and amount of membership fees received.</w:t>
      </w:r>
    </w:p>
    <w:p w14:paraId="35D6AD10" w14:textId="77777777" w:rsidR="007B59F1" w:rsidRPr="00C051B3" w:rsidRDefault="007B59F1">
      <w:pPr>
        <w:pStyle w:val="P06-00"/>
        <w:rPr>
          <w:rFonts w:ascii="Courier New" w:hAnsi="Courier New"/>
          <w:noProof w:val="0"/>
        </w:rPr>
      </w:pPr>
      <w:r w:rsidRPr="00C051B3">
        <w:rPr>
          <w:rFonts w:ascii="Courier New" w:hAnsi="Courier New"/>
          <w:noProof w:val="0"/>
        </w:rPr>
        <w:t>2.  The total expense of operations.</w:t>
      </w:r>
    </w:p>
    <w:p w14:paraId="07BA0A92" w14:textId="77777777" w:rsidR="007B59F1" w:rsidRPr="00C051B3" w:rsidRDefault="007B59F1">
      <w:pPr>
        <w:pStyle w:val="P06-00"/>
        <w:rPr>
          <w:rFonts w:ascii="Courier New" w:hAnsi="Courier New"/>
          <w:noProof w:val="0"/>
        </w:rPr>
      </w:pPr>
      <w:r w:rsidRPr="00C051B3">
        <w:rPr>
          <w:rFonts w:ascii="Courier New" w:hAnsi="Courier New"/>
          <w:noProof w:val="0"/>
        </w:rPr>
        <w:t xml:space="preserve">3.  Its indebtedness or liabilities, and its balance sheets. </w:t>
      </w:r>
      <w:r w:rsidR="00B5788C" w:rsidRPr="00C051B3">
        <w:rPr>
          <w:rFonts w:ascii="Courier New" w:hAnsi="Courier New"/>
          <w:vanish/>
        </w:rPr>
        <w:fldChar w:fldCharType="begin"/>
      </w:r>
      <w:r w:rsidR="00B5788C" w:rsidRPr="00C051B3">
        <w:rPr>
          <w:rFonts w:ascii="Courier New" w:hAnsi="Courier New"/>
          <w:vanish/>
        </w:rPr>
        <w:instrText xml:space="preserve"> COMMENTS END_STATUTE \* MERGEFORMAT </w:instrText>
      </w:r>
      <w:r w:rsidR="00B5788C" w:rsidRPr="00C051B3">
        <w:rPr>
          <w:rFonts w:ascii="Courier New" w:hAnsi="Courier New"/>
          <w:vanish/>
        </w:rPr>
        <w:fldChar w:fldCharType="separate"/>
      </w:r>
      <w:r w:rsidR="00B5788C" w:rsidRPr="00C051B3">
        <w:rPr>
          <w:rFonts w:ascii="Courier New" w:hAnsi="Courier New"/>
          <w:vanish/>
        </w:rPr>
        <w:t>END_STATUTE</w:t>
      </w:r>
      <w:r w:rsidR="00B5788C" w:rsidRPr="00C051B3">
        <w:rPr>
          <w:rFonts w:ascii="Courier New" w:hAnsi="Courier New"/>
          <w:vanish/>
        </w:rPr>
        <w:fldChar w:fldCharType="end"/>
      </w:r>
    </w:p>
    <w:sectPr w:rsidR="007B59F1" w:rsidRPr="00C051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4933" w14:textId="77777777" w:rsidR="007B59F1" w:rsidRDefault="007B59F1">
      <w:r>
        <w:separator/>
      </w:r>
    </w:p>
  </w:endnote>
  <w:endnote w:type="continuationSeparator" w:id="0">
    <w:p w14:paraId="5CCCCA10" w14:textId="77777777" w:rsidR="007B59F1" w:rsidRDefault="007B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4CCD" w14:textId="77777777" w:rsidR="007B59F1" w:rsidRDefault="007B5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D8F7" w14:textId="77777777" w:rsidR="007B59F1" w:rsidRDefault="007B59F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618A" w14:textId="77777777" w:rsidR="007B59F1" w:rsidRDefault="007B5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28A8" w14:textId="77777777" w:rsidR="007B59F1" w:rsidRDefault="007B59F1">
      <w:r>
        <w:separator/>
      </w:r>
    </w:p>
  </w:footnote>
  <w:footnote w:type="continuationSeparator" w:id="0">
    <w:p w14:paraId="19AC48BF" w14:textId="77777777" w:rsidR="007B59F1" w:rsidRDefault="007B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DB18" w14:textId="77777777" w:rsidR="007B59F1" w:rsidRDefault="007B5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F900" w14:textId="77777777" w:rsidR="007B59F1" w:rsidRDefault="007B59F1">
    <w:pPr>
      <w:pStyle w:val="Header"/>
    </w:pPr>
  </w:p>
  <w:p w14:paraId="354E62D9" w14:textId="77777777" w:rsidR="007B59F1" w:rsidRDefault="007B59F1">
    <w:pPr>
      <w:pStyle w:val="Header"/>
    </w:pPr>
  </w:p>
  <w:p w14:paraId="1B32DD66" w14:textId="77777777" w:rsidR="007B59F1" w:rsidRDefault="007B59F1">
    <w:pPr>
      <w:pStyle w:val="Header"/>
    </w:pPr>
  </w:p>
  <w:p w14:paraId="09645F3C" w14:textId="77777777" w:rsidR="007B59F1" w:rsidRDefault="007B59F1">
    <w:pPr>
      <w:pStyle w:val="Header"/>
    </w:pPr>
  </w:p>
  <w:p w14:paraId="6AA637B8" w14:textId="77777777" w:rsidR="007B59F1" w:rsidRDefault="007B5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5E1F" w14:textId="77777777" w:rsidR="007B59F1" w:rsidRDefault="007B59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8C"/>
    <w:rsid w:val="007B59F1"/>
    <w:rsid w:val="00B5788C"/>
    <w:rsid w:val="00C0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EADB9E"/>
  <w15:chartTrackingRefBased/>
  <w15:docId w15:val="{BB0B4883-950E-4A1A-9A61-45054AB3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72</Words>
  <Characters>397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10-2019</vt:lpstr>
    </vt:vector>
  </TitlesOfParts>
  <Company>LCS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10-2019; Annual reports</dc:title>
  <dc:subject>Annual reports</dc:subject>
  <dc:creator>Arizona Legislative Council</dc:creator>
  <cp:keywords/>
  <dc:description>10_x001e_2019</dc:description>
  <cp:lastModifiedBy>dbupdate</cp:lastModifiedBy>
  <cp:revision>2</cp:revision>
  <cp:lastPrinted>1999-03-22T18:35:00Z</cp:lastPrinted>
  <dcterms:created xsi:type="dcterms:W3CDTF">2025-09-19T22:08:00Z</dcterms:created>
  <dcterms:modified xsi:type="dcterms:W3CDTF">2025-09-19T22:08:00Z</dcterms:modified>
</cp:coreProperties>
</file>